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BC31" w14:textId="77777777" w:rsidR="009B3853" w:rsidRDefault="009B3853" w:rsidP="009B3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94BAF">
        <w:rPr>
          <w:b/>
          <w:sz w:val="28"/>
          <w:szCs w:val="28"/>
        </w:rPr>
        <w:t>тчет</w:t>
      </w:r>
    </w:p>
    <w:p w14:paraId="55905241" w14:textId="77777777" w:rsidR="009B3853" w:rsidRPr="00794BAF" w:rsidRDefault="009B3853" w:rsidP="009B385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  <w:r w:rsidRPr="00794BAF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ых </w:t>
      </w:r>
      <w:r w:rsidRPr="00794BAF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й</w:t>
      </w:r>
      <w:r w:rsidRPr="00794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Ханты-Мансийского автономного </w:t>
      </w:r>
      <w:r w:rsidRPr="00794BAF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– Югры </w:t>
      </w:r>
      <w:r w:rsidRPr="00794BAF">
        <w:rPr>
          <w:b/>
          <w:sz w:val="28"/>
          <w:szCs w:val="28"/>
        </w:rPr>
        <w:t>по созданию административн</w:t>
      </w:r>
      <w:r>
        <w:rPr>
          <w:b/>
          <w:sz w:val="28"/>
          <w:szCs w:val="28"/>
        </w:rPr>
        <w:t>ой</w:t>
      </w:r>
      <w:r w:rsidRPr="00794B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794BAF">
        <w:rPr>
          <w:b/>
          <w:sz w:val="28"/>
          <w:szCs w:val="28"/>
        </w:rPr>
        <w:t xml:space="preserve"> и организационному обеспечению </w:t>
      </w:r>
      <w:r>
        <w:rPr>
          <w:b/>
          <w:sz w:val="28"/>
          <w:szCs w:val="28"/>
        </w:rPr>
        <w:t>их</w:t>
      </w:r>
      <w:r w:rsidRPr="00794BAF">
        <w:rPr>
          <w:b/>
          <w:sz w:val="28"/>
          <w:szCs w:val="28"/>
        </w:rPr>
        <w:t xml:space="preserve"> деятельности </w:t>
      </w:r>
    </w:p>
    <w:p w14:paraId="1CB07922" w14:textId="77777777" w:rsidR="009B3853" w:rsidRDefault="009B3853" w:rsidP="009B3853">
      <w:pPr>
        <w:autoSpaceDE w:val="0"/>
        <w:autoSpaceDN w:val="0"/>
        <w:adjustRightInd w:val="0"/>
        <w:jc w:val="both"/>
        <w:rPr>
          <w:b/>
        </w:rPr>
      </w:pPr>
    </w:p>
    <w:p w14:paraId="3923C7F2" w14:textId="77777777" w:rsidR="009B3853" w:rsidRPr="00261BBB" w:rsidRDefault="009B3853" w:rsidP="009B38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  <w:r w:rsidRPr="00261BBB">
        <w:rPr>
          <w:b/>
        </w:rPr>
        <w:t xml:space="preserve"> 1.</w:t>
      </w:r>
    </w:p>
    <w:p w14:paraId="2CBA6A67" w14:textId="7765A5DE" w:rsidR="009B3853" w:rsidRDefault="009B3853" w:rsidP="009B3853">
      <w:pPr>
        <w:autoSpaceDE w:val="0"/>
        <w:autoSpaceDN w:val="0"/>
        <w:adjustRightInd w:val="0"/>
        <w:jc w:val="center"/>
        <w:rPr>
          <w:b/>
        </w:rPr>
      </w:pPr>
      <w:r w:rsidRPr="00261BBB">
        <w:rPr>
          <w:b/>
        </w:rPr>
        <w:t xml:space="preserve">Общие сведения о создании административной комиссии </w:t>
      </w:r>
      <w:r>
        <w:rPr>
          <w:b/>
        </w:rPr>
        <w:t>Нижневартовского района</w:t>
      </w:r>
      <w:r w:rsidRPr="00261BBB">
        <w:rPr>
          <w:b/>
        </w:rPr>
        <w:tab/>
        <w:t>по состоянию на «</w:t>
      </w:r>
      <w:r>
        <w:rPr>
          <w:b/>
        </w:rPr>
        <w:t>3</w:t>
      </w:r>
      <w:r w:rsidR="003B32AC">
        <w:rPr>
          <w:b/>
        </w:rPr>
        <w:t>0</w:t>
      </w:r>
      <w:r w:rsidRPr="00261BBB">
        <w:rPr>
          <w:b/>
        </w:rPr>
        <w:t>»</w:t>
      </w:r>
      <w:r>
        <w:rPr>
          <w:b/>
        </w:rPr>
        <w:t xml:space="preserve"> </w:t>
      </w:r>
      <w:r w:rsidR="003B32AC">
        <w:rPr>
          <w:b/>
        </w:rPr>
        <w:t xml:space="preserve">июня </w:t>
      </w:r>
      <w:r w:rsidRPr="00261BBB">
        <w:rPr>
          <w:b/>
        </w:rPr>
        <w:t>20</w:t>
      </w:r>
      <w:r w:rsidR="001A772D">
        <w:rPr>
          <w:b/>
        </w:rPr>
        <w:t>2</w:t>
      </w:r>
      <w:r w:rsidR="00BB66E4">
        <w:rPr>
          <w:b/>
        </w:rPr>
        <w:t>1</w:t>
      </w:r>
      <w:r>
        <w:rPr>
          <w:b/>
        </w:rPr>
        <w:t xml:space="preserve"> </w:t>
      </w:r>
      <w:r w:rsidRPr="00261BBB">
        <w:rPr>
          <w:b/>
        </w:rPr>
        <w:t>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283"/>
        <w:gridCol w:w="2144"/>
        <w:gridCol w:w="5170"/>
      </w:tblGrid>
      <w:tr w:rsidR="009B3853" w:rsidRPr="000878A4" w14:paraId="17DA2B5E" w14:textId="77777777" w:rsidTr="009B3853">
        <w:tc>
          <w:tcPr>
            <w:tcW w:w="447" w:type="dxa"/>
          </w:tcPr>
          <w:p w14:paraId="0690C2F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1</w:t>
            </w:r>
          </w:p>
        </w:tc>
        <w:tc>
          <w:tcPr>
            <w:tcW w:w="4056" w:type="dxa"/>
            <w:gridSpan w:val="2"/>
          </w:tcPr>
          <w:p w14:paraId="7A936300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 xml:space="preserve">Количество административных комиссий, созданных в </w:t>
            </w:r>
          </w:p>
          <w:p w14:paraId="0349F3D6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муниципальном образовании</w:t>
            </w:r>
          </w:p>
        </w:tc>
        <w:tc>
          <w:tcPr>
            <w:tcW w:w="5528" w:type="dxa"/>
          </w:tcPr>
          <w:p w14:paraId="471BFD88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</w:pPr>
            <w:r w:rsidRPr="000878A4">
              <w:t>1</w:t>
            </w:r>
          </w:p>
        </w:tc>
      </w:tr>
      <w:tr w:rsidR="009B3853" w:rsidRPr="000878A4" w14:paraId="5795596F" w14:textId="77777777" w:rsidTr="009B3853">
        <w:tc>
          <w:tcPr>
            <w:tcW w:w="447" w:type="dxa"/>
          </w:tcPr>
          <w:p w14:paraId="27BE8147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2</w:t>
            </w:r>
          </w:p>
        </w:tc>
        <w:tc>
          <w:tcPr>
            <w:tcW w:w="4056" w:type="dxa"/>
            <w:gridSpan w:val="2"/>
          </w:tcPr>
          <w:p w14:paraId="5272493F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Номер постановления и дата образования административной комиссии</w:t>
            </w:r>
          </w:p>
        </w:tc>
        <w:tc>
          <w:tcPr>
            <w:tcW w:w="5528" w:type="dxa"/>
          </w:tcPr>
          <w:p w14:paraId="0570E888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0878A4">
              <w:t xml:space="preserve">остановление администрации района от 19.06.2017 № 1172 «Об утверждении состава и Положения об административной комиссии района» </w:t>
            </w:r>
          </w:p>
        </w:tc>
      </w:tr>
      <w:tr w:rsidR="009B3853" w:rsidRPr="000878A4" w14:paraId="45FD5E3B" w14:textId="77777777" w:rsidTr="009B3853">
        <w:tc>
          <w:tcPr>
            <w:tcW w:w="447" w:type="dxa"/>
          </w:tcPr>
          <w:p w14:paraId="1794E1BA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3</w:t>
            </w:r>
          </w:p>
        </w:tc>
        <w:tc>
          <w:tcPr>
            <w:tcW w:w="4056" w:type="dxa"/>
            <w:gridSpan w:val="2"/>
          </w:tcPr>
          <w:p w14:paraId="45A44D5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Количество членов административной комиссии, в том числе:</w:t>
            </w:r>
          </w:p>
        </w:tc>
        <w:tc>
          <w:tcPr>
            <w:tcW w:w="5528" w:type="dxa"/>
          </w:tcPr>
          <w:p w14:paraId="4B3832B0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B3853" w:rsidRPr="000878A4" w14:paraId="513993DB" w14:textId="77777777" w:rsidTr="009B3853">
        <w:tc>
          <w:tcPr>
            <w:tcW w:w="447" w:type="dxa"/>
          </w:tcPr>
          <w:p w14:paraId="2414E48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4</w:t>
            </w:r>
          </w:p>
        </w:tc>
        <w:tc>
          <w:tcPr>
            <w:tcW w:w="4056" w:type="dxa"/>
            <w:gridSpan w:val="2"/>
          </w:tcPr>
          <w:p w14:paraId="50903336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 xml:space="preserve">Состав комиссии </w:t>
            </w:r>
          </w:p>
        </w:tc>
        <w:tc>
          <w:tcPr>
            <w:tcW w:w="5528" w:type="dxa"/>
          </w:tcPr>
          <w:p w14:paraId="4709777B" w14:textId="77777777" w:rsidR="009B3853" w:rsidRPr="000878A4" w:rsidRDefault="009B3853" w:rsidP="009B3853">
            <w:pPr>
              <w:autoSpaceDE w:val="0"/>
              <w:autoSpaceDN w:val="0"/>
              <w:adjustRightInd w:val="0"/>
              <w:rPr>
                <w:b/>
              </w:rPr>
            </w:pPr>
            <w:r w:rsidRPr="000878A4">
              <w:rPr>
                <w:b/>
              </w:rPr>
              <w:t>Председатель комиссии</w:t>
            </w:r>
          </w:p>
        </w:tc>
      </w:tr>
      <w:tr w:rsidR="009B3853" w:rsidRPr="000878A4" w14:paraId="27B93CBF" w14:textId="77777777" w:rsidTr="009B3853">
        <w:trPr>
          <w:trHeight w:val="232"/>
        </w:trPr>
        <w:tc>
          <w:tcPr>
            <w:tcW w:w="447" w:type="dxa"/>
            <w:vMerge w:val="restart"/>
          </w:tcPr>
          <w:p w14:paraId="28EA212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5</w:t>
            </w:r>
          </w:p>
        </w:tc>
        <w:tc>
          <w:tcPr>
            <w:tcW w:w="2301" w:type="dxa"/>
            <w:vMerge w:val="restart"/>
          </w:tcPr>
          <w:p w14:paraId="3906EB40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 xml:space="preserve">Данные членов </w:t>
            </w:r>
          </w:p>
          <w:p w14:paraId="597BC96B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 xml:space="preserve">административной </w:t>
            </w:r>
          </w:p>
          <w:p w14:paraId="7CEAFF8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комиссии</w:t>
            </w:r>
          </w:p>
          <w:p w14:paraId="5E5A19A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  <w:p w14:paraId="41976201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</w:tcPr>
          <w:p w14:paraId="679792A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Ф.И.О.</w:t>
            </w:r>
          </w:p>
        </w:tc>
        <w:tc>
          <w:tcPr>
            <w:tcW w:w="5528" w:type="dxa"/>
          </w:tcPr>
          <w:p w14:paraId="3CE13BA0" w14:textId="77777777" w:rsidR="009B3853" w:rsidRPr="003C49A1" w:rsidRDefault="009B3853" w:rsidP="009B38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Колокольцев Андрей Николаевич</w:t>
            </w:r>
          </w:p>
        </w:tc>
      </w:tr>
      <w:tr w:rsidR="009B3853" w:rsidRPr="000878A4" w14:paraId="72C6A66F" w14:textId="77777777" w:rsidTr="009B3853">
        <w:trPr>
          <w:trHeight w:val="231"/>
        </w:trPr>
        <w:tc>
          <w:tcPr>
            <w:tcW w:w="447" w:type="dxa"/>
            <w:vMerge/>
          </w:tcPr>
          <w:p w14:paraId="085C3A24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552F26E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 w:val="restart"/>
          </w:tcPr>
          <w:p w14:paraId="0CF38199" w14:textId="77777777" w:rsidR="009B3853" w:rsidRPr="000878A4" w:rsidRDefault="009B3853" w:rsidP="009B3853">
            <w:pPr>
              <w:autoSpaceDE w:val="0"/>
              <w:autoSpaceDN w:val="0"/>
              <w:adjustRightInd w:val="0"/>
            </w:pPr>
            <w:r w:rsidRPr="000878A4">
              <w:t>Должность в административной комиссии</w:t>
            </w:r>
          </w:p>
        </w:tc>
        <w:tc>
          <w:tcPr>
            <w:tcW w:w="5528" w:type="dxa"/>
          </w:tcPr>
          <w:p w14:paraId="74BF87B8" w14:textId="77777777" w:rsidR="009B3853" w:rsidRPr="0013485A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13485A">
              <w:t>Начальник управления правого обеспечения и организации местного самоуправления администрации района</w:t>
            </w:r>
          </w:p>
        </w:tc>
      </w:tr>
      <w:tr w:rsidR="009B3853" w:rsidRPr="000878A4" w14:paraId="2A254306" w14:textId="77777777" w:rsidTr="009B3853">
        <w:trPr>
          <w:trHeight w:val="231"/>
        </w:trPr>
        <w:tc>
          <w:tcPr>
            <w:tcW w:w="447" w:type="dxa"/>
            <w:vMerge/>
          </w:tcPr>
          <w:p w14:paraId="49EBF59F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7C3AB3FE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7318124E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7D831E10" w14:textId="77777777" w:rsidR="009B3853" w:rsidRPr="0013485A" w:rsidRDefault="009B3853" w:rsidP="009B3853">
            <w:pPr>
              <w:autoSpaceDE w:val="0"/>
              <w:autoSpaceDN w:val="0"/>
              <w:adjustRightInd w:val="0"/>
              <w:rPr>
                <w:b/>
              </w:rPr>
            </w:pPr>
            <w:r w:rsidRPr="0013485A">
              <w:rPr>
                <w:b/>
              </w:rPr>
              <w:t>Заместитель председателя комиссии</w:t>
            </w:r>
          </w:p>
        </w:tc>
      </w:tr>
      <w:tr w:rsidR="009B3853" w:rsidRPr="000878A4" w14:paraId="67AC9315" w14:textId="77777777" w:rsidTr="009B3853">
        <w:trPr>
          <w:trHeight w:val="231"/>
        </w:trPr>
        <w:tc>
          <w:tcPr>
            <w:tcW w:w="447" w:type="dxa"/>
            <w:vMerge/>
          </w:tcPr>
          <w:p w14:paraId="728916B7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10396D0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0617A964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54CA15A1" w14:textId="77777777" w:rsidR="009B3853" w:rsidRPr="0013485A" w:rsidRDefault="0013485A" w:rsidP="009B38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485A">
              <w:rPr>
                <w:b/>
              </w:rPr>
              <w:t>Кидяева Камила Викторовна</w:t>
            </w:r>
          </w:p>
        </w:tc>
      </w:tr>
      <w:tr w:rsidR="009B3853" w:rsidRPr="000878A4" w14:paraId="6560B20F" w14:textId="77777777" w:rsidTr="009B3853">
        <w:trPr>
          <w:trHeight w:val="231"/>
        </w:trPr>
        <w:tc>
          <w:tcPr>
            <w:tcW w:w="447" w:type="dxa"/>
            <w:vMerge/>
          </w:tcPr>
          <w:p w14:paraId="6293856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507205DA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41576DF0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52215FB0" w14:textId="77777777" w:rsidR="009B3853" w:rsidRPr="0013485A" w:rsidRDefault="0013485A" w:rsidP="009B3853">
            <w:pPr>
              <w:jc w:val="both"/>
            </w:pPr>
            <w:r w:rsidRPr="0013485A">
              <w:t>С</w:t>
            </w:r>
            <w:r w:rsidR="009B3853" w:rsidRPr="0013485A">
              <w:t>пециалист</w:t>
            </w:r>
            <w:r w:rsidRPr="0013485A">
              <w:t>-эксперт</w:t>
            </w:r>
            <w:r w:rsidR="009B3853" w:rsidRPr="0013485A">
              <w:t xml:space="preserve"> отдела </w:t>
            </w:r>
            <w:r w:rsidRPr="0013485A">
              <w:rPr>
                <w:color w:val="1A1A1A"/>
                <w:shd w:val="clear" w:color="auto" w:fill="FFFFFF"/>
              </w:rPr>
              <w:t xml:space="preserve">претензионно-исковой работы </w:t>
            </w:r>
            <w:r w:rsidR="009B3853" w:rsidRPr="0013485A">
              <w:t>управления правого обеспечения и организации местного самоуправления администрации района</w:t>
            </w:r>
          </w:p>
        </w:tc>
      </w:tr>
      <w:tr w:rsidR="009B3853" w:rsidRPr="000878A4" w14:paraId="27B25D90" w14:textId="77777777" w:rsidTr="009B3853">
        <w:trPr>
          <w:trHeight w:val="231"/>
        </w:trPr>
        <w:tc>
          <w:tcPr>
            <w:tcW w:w="447" w:type="dxa"/>
            <w:vMerge/>
          </w:tcPr>
          <w:p w14:paraId="499BE275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7C4B89C0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78F0967D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40CA3079" w14:textId="77777777" w:rsidR="009B3853" w:rsidRPr="0013485A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13485A">
              <w:rPr>
                <w:b/>
              </w:rPr>
              <w:t>Секретарь комиссии</w:t>
            </w:r>
          </w:p>
        </w:tc>
      </w:tr>
      <w:tr w:rsidR="009B3853" w:rsidRPr="000878A4" w14:paraId="7B2DB500" w14:textId="77777777" w:rsidTr="009B3853">
        <w:trPr>
          <w:trHeight w:val="231"/>
        </w:trPr>
        <w:tc>
          <w:tcPr>
            <w:tcW w:w="447" w:type="dxa"/>
            <w:vMerge/>
          </w:tcPr>
          <w:p w14:paraId="00BC1B5B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4B7234D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7761300F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667D9799" w14:textId="77777777" w:rsidR="009B3853" w:rsidRPr="0013485A" w:rsidRDefault="009B3853" w:rsidP="009B38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485A">
              <w:rPr>
                <w:b/>
              </w:rPr>
              <w:t>Тимшина Ирина Викторовна</w:t>
            </w:r>
          </w:p>
        </w:tc>
      </w:tr>
      <w:tr w:rsidR="009B3853" w:rsidRPr="000878A4" w14:paraId="64F41431" w14:textId="77777777" w:rsidTr="009B3853">
        <w:trPr>
          <w:trHeight w:val="231"/>
        </w:trPr>
        <w:tc>
          <w:tcPr>
            <w:tcW w:w="447" w:type="dxa"/>
            <w:vMerge/>
          </w:tcPr>
          <w:p w14:paraId="2385BAD6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5C5D64B4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05ED39BE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78CCD429" w14:textId="77777777" w:rsidR="009B3853" w:rsidRPr="0013485A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13485A">
              <w:t>Секретарь службы по организации деятельности административной комиссии Нижневартовского района</w:t>
            </w:r>
          </w:p>
        </w:tc>
      </w:tr>
      <w:tr w:rsidR="009B3853" w:rsidRPr="000878A4" w14:paraId="0591EA8E" w14:textId="77777777" w:rsidTr="009B3853">
        <w:trPr>
          <w:trHeight w:val="231"/>
        </w:trPr>
        <w:tc>
          <w:tcPr>
            <w:tcW w:w="447" w:type="dxa"/>
            <w:vMerge/>
          </w:tcPr>
          <w:p w14:paraId="02B779D7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53C9DF0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027D2886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16884A2A" w14:textId="77777777" w:rsidR="009B3853" w:rsidRPr="0013485A" w:rsidRDefault="009B3853" w:rsidP="009B38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485A">
              <w:rPr>
                <w:b/>
              </w:rPr>
              <w:t>Члены комиссии</w:t>
            </w:r>
          </w:p>
        </w:tc>
      </w:tr>
      <w:tr w:rsidR="009B3853" w:rsidRPr="000878A4" w14:paraId="21719614" w14:textId="77777777" w:rsidTr="009B3853">
        <w:trPr>
          <w:trHeight w:val="231"/>
        </w:trPr>
        <w:tc>
          <w:tcPr>
            <w:tcW w:w="447" w:type="dxa"/>
            <w:vMerge/>
          </w:tcPr>
          <w:p w14:paraId="49E00408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32077475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630B8644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4C2ACFC5" w14:textId="77777777" w:rsidR="009B3853" w:rsidRPr="0013485A" w:rsidRDefault="0013485A" w:rsidP="009B38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485A">
              <w:rPr>
                <w:b/>
              </w:rPr>
              <w:t xml:space="preserve">Абдуллин Ханиф </w:t>
            </w:r>
            <w:proofErr w:type="spellStart"/>
            <w:r w:rsidRPr="0013485A">
              <w:rPr>
                <w:b/>
              </w:rPr>
              <w:t>Жавитович</w:t>
            </w:r>
            <w:proofErr w:type="spellEnd"/>
          </w:p>
        </w:tc>
      </w:tr>
      <w:tr w:rsidR="009B3853" w:rsidRPr="000878A4" w14:paraId="0147ADB5" w14:textId="77777777" w:rsidTr="009B3853">
        <w:trPr>
          <w:trHeight w:val="231"/>
        </w:trPr>
        <w:tc>
          <w:tcPr>
            <w:tcW w:w="447" w:type="dxa"/>
            <w:vMerge/>
          </w:tcPr>
          <w:p w14:paraId="1D974B1E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50298D2C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6519B191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25BDE6B0" w14:textId="77777777" w:rsidR="009B3853" w:rsidRPr="0013485A" w:rsidRDefault="009B3853" w:rsidP="009B38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3485A">
              <w:rPr>
                <w:iCs/>
                <w:lang w:eastAsia="en-US"/>
              </w:rPr>
              <w:t xml:space="preserve">Заместитель главы района </w:t>
            </w:r>
            <w:r w:rsidR="0013485A" w:rsidRPr="0013485A">
              <w:rPr>
                <w:color w:val="1A1A1A"/>
                <w:shd w:val="clear" w:color="auto" w:fill="FFFFFF"/>
              </w:rPr>
              <w:t>по местной промышленности, транспорту и связи</w:t>
            </w:r>
          </w:p>
        </w:tc>
      </w:tr>
      <w:tr w:rsidR="009B3853" w:rsidRPr="000878A4" w14:paraId="10DA6212" w14:textId="77777777" w:rsidTr="009B3853">
        <w:trPr>
          <w:trHeight w:val="231"/>
        </w:trPr>
        <w:tc>
          <w:tcPr>
            <w:tcW w:w="447" w:type="dxa"/>
            <w:vMerge/>
          </w:tcPr>
          <w:p w14:paraId="35DF9BF9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5E6F612B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71EF9F63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10C280F8" w14:textId="77777777" w:rsidR="009B3853" w:rsidRPr="0013485A" w:rsidRDefault="009B3853" w:rsidP="009B3853">
            <w:pPr>
              <w:rPr>
                <w:b/>
              </w:rPr>
            </w:pPr>
            <w:r w:rsidRPr="0013485A">
              <w:rPr>
                <w:b/>
              </w:rPr>
              <w:t>Грицай Николай Анатольевич</w:t>
            </w:r>
          </w:p>
        </w:tc>
      </w:tr>
      <w:tr w:rsidR="009B3853" w:rsidRPr="000878A4" w14:paraId="776F7B8E" w14:textId="77777777" w:rsidTr="009B3853">
        <w:trPr>
          <w:trHeight w:val="858"/>
        </w:trPr>
        <w:tc>
          <w:tcPr>
            <w:tcW w:w="447" w:type="dxa"/>
            <w:vMerge/>
          </w:tcPr>
          <w:p w14:paraId="24F0F3F4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1" w:type="dxa"/>
            <w:vMerge/>
          </w:tcPr>
          <w:p w14:paraId="4ACB9FF2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14:paraId="00C3EB9F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14:paraId="7732EB08" w14:textId="77777777" w:rsidR="009B3853" w:rsidRPr="0013485A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13485A">
              <w:t xml:space="preserve">Заместитель начальника </w:t>
            </w:r>
            <w:proofErr w:type="gramStart"/>
            <w:r w:rsidRPr="0013485A">
              <w:t>полиции  Межмуниципального</w:t>
            </w:r>
            <w:proofErr w:type="gramEnd"/>
            <w:r w:rsidRPr="0013485A">
              <w:t xml:space="preserve"> отдела Министерства внутренних дел Российской Федерации «Нижневартовский»</w:t>
            </w:r>
          </w:p>
        </w:tc>
      </w:tr>
      <w:tr w:rsidR="009B3853" w:rsidRPr="000878A4" w14:paraId="16C54A9C" w14:textId="77777777" w:rsidTr="009B3853">
        <w:tc>
          <w:tcPr>
            <w:tcW w:w="447" w:type="dxa"/>
            <w:vMerge w:val="restart"/>
          </w:tcPr>
          <w:p w14:paraId="0AE3E050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6</w:t>
            </w:r>
          </w:p>
        </w:tc>
        <w:tc>
          <w:tcPr>
            <w:tcW w:w="4056" w:type="dxa"/>
            <w:gridSpan w:val="2"/>
          </w:tcPr>
          <w:p w14:paraId="63211BED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Количество заседаний, проведенных административной комиссией за отчетный период, в том числе:</w:t>
            </w:r>
          </w:p>
        </w:tc>
        <w:tc>
          <w:tcPr>
            <w:tcW w:w="5528" w:type="dxa"/>
          </w:tcPr>
          <w:p w14:paraId="08393C27" w14:textId="08ECB4F7" w:rsidR="009B3853" w:rsidRPr="000878A4" w:rsidRDefault="003B32AC" w:rsidP="009B3853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9B3853" w:rsidRPr="000878A4" w14:paraId="5B81DD33" w14:textId="77777777" w:rsidTr="009B3853">
        <w:tc>
          <w:tcPr>
            <w:tcW w:w="447" w:type="dxa"/>
            <w:vMerge/>
          </w:tcPr>
          <w:p w14:paraId="29CBFD1E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56" w:type="dxa"/>
            <w:gridSpan w:val="2"/>
          </w:tcPr>
          <w:p w14:paraId="11BA3574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Выездных заседаний</w:t>
            </w:r>
          </w:p>
        </w:tc>
        <w:tc>
          <w:tcPr>
            <w:tcW w:w="5528" w:type="dxa"/>
          </w:tcPr>
          <w:p w14:paraId="2FA1568B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</w:pPr>
            <w:r w:rsidRPr="000878A4">
              <w:t>0</w:t>
            </w:r>
          </w:p>
        </w:tc>
      </w:tr>
      <w:tr w:rsidR="009B3853" w:rsidRPr="000878A4" w14:paraId="2652EA60" w14:textId="77777777" w:rsidTr="009B3853">
        <w:tc>
          <w:tcPr>
            <w:tcW w:w="447" w:type="dxa"/>
          </w:tcPr>
          <w:p w14:paraId="200FCB0A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8A4">
              <w:rPr>
                <w:b/>
              </w:rPr>
              <w:t>7</w:t>
            </w:r>
          </w:p>
        </w:tc>
        <w:tc>
          <w:tcPr>
            <w:tcW w:w="4056" w:type="dxa"/>
            <w:gridSpan w:val="2"/>
          </w:tcPr>
          <w:p w14:paraId="18ED0C7C" w14:textId="77777777" w:rsidR="009B3853" w:rsidRPr="000878A4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0878A4">
              <w:t>Количество представлений, внесенных прокурором в адрес административной комиссии за отчетный период</w:t>
            </w:r>
          </w:p>
        </w:tc>
        <w:tc>
          <w:tcPr>
            <w:tcW w:w="5528" w:type="dxa"/>
          </w:tcPr>
          <w:p w14:paraId="5904C052" w14:textId="6B61F98E" w:rsidR="009B3853" w:rsidRPr="000878A4" w:rsidRDefault="003B32AC" w:rsidP="009B38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55F61D85" w14:textId="77777777" w:rsidR="009B3853" w:rsidRDefault="009B3853" w:rsidP="009B3853">
      <w:pPr>
        <w:jc w:val="both"/>
        <w:rPr>
          <w:b/>
        </w:rPr>
      </w:pPr>
      <w:r w:rsidRPr="000878A4">
        <w:rPr>
          <w:b/>
        </w:rPr>
        <w:t>Председатель комиссии</w:t>
      </w:r>
      <w:r>
        <w:rPr>
          <w:b/>
        </w:rPr>
        <w:t>,</w:t>
      </w:r>
      <w:r w:rsidRPr="000E1B35">
        <w:rPr>
          <w:b/>
        </w:rPr>
        <w:t xml:space="preserve"> </w:t>
      </w:r>
      <w:r>
        <w:rPr>
          <w:b/>
        </w:rPr>
        <w:t>начальник</w:t>
      </w:r>
      <w:r w:rsidRPr="000E1B35">
        <w:rPr>
          <w:b/>
        </w:rPr>
        <w:t xml:space="preserve"> </w:t>
      </w:r>
    </w:p>
    <w:p w14:paraId="5DD75D71" w14:textId="77777777" w:rsidR="009B3853" w:rsidRDefault="009B3853" w:rsidP="009B3853">
      <w:pPr>
        <w:jc w:val="both"/>
        <w:rPr>
          <w:b/>
        </w:rPr>
      </w:pPr>
      <w:r w:rsidRPr="000E1B35">
        <w:rPr>
          <w:b/>
        </w:rPr>
        <w:t xml:space="preserve">управления правового обеспечения и </w:t>
      </w:r>
    </w:p>
    <w:p w14:paraId="2A28A7FF" w14:textId="77777777" w:rsidR="009B3853" w:rsidRPr="00261BBB" w:rsidRDefault="009B3853" w:rsidP="009B3853">
      <w:pPr>
        <w:jc w:val="both"/>
        <w:rPr>
          <w:b/>
        </w:rPr>
      </w:pPr>
      <w:r w:rsidRPr="000E1B35">
        <w:rPr>
          <w:b/>
        </w:rPr>
        <w:t>организации местного самоупра</w:t>
      </w:r>
      <w:r>
        <w:rPr>
          <w:b/>
        </w:rPr>
        <w:t xml:space="preserve">вления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</w:t>
      </w:r>
      <w:r w:rsidRPr="000E1B35">
        <w:rPr>
          <w:b/>
        </w:rPr>
        <w:t>А.Н. Колокольцев</w:t>
      </w:r>
      <w:r>
        <w:rPr>
          <w:b/>
        </w:rPr>
        <w:t xml:space="preserve"> </w:t>
      </w:r>
    </w:p>
    <w:p w14:paraId="74C1A359" w14:textId="77777777" w:rsidR="009B3853" w:rsidRPr="00261BBB" w:rsidRDefault="009B3853" w:rsidP="009B3853">
      <w:pPr>
        <w:autoSpaceDE w:val="0"/>
        <w:autoSpaceDN w:val="0"/>
        <w:adjustRightInd w:val="0"/>
        <w:jc w:val="both"/>
        <w:rPr>
          <w:b/>
        </w:rPr>
        <w:sectPr w:rsidR="009B3853" w:rsidRPr="00261BBB" w:rsidSect="009B3853">
          <w:pgSz w:w="11906" w:h="16838"/>
          <w:pgMar w:top="709" w:right="851" w:bottom="709" w:left="1440" w:header="709" w:footer="709" w:gutter="0"/>
          <w:cols w:space="708"/>
          <w:docGrid w:linePitch="360"/>
        </w:sectPr>
      </w:pPr>
    </w:p>
    <w:p w14:paraId="43A472A3" w14:textId="77777777" w:rsidR="009B3853" w:rsidRPr="00261BBB" w:rsidRDefault="009B3853" w:rsidP="009B38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Таблица</w:t>
      </w:r>
      <w:r w:rsidRPr="00261BBB">
        <w:rPr>
          <w:b/>
        </w:rPr>
        <w:t xml:space="preserve"> 2</w:t>
      </w:r>
      <w:r>
        <w:rPr>
          <w:b/>
        </w:rPr>
        <w:t>.</w:t>
      </w:r>
    </w:p>
    <w:p w14:paraId="16CEA0DF" w14:textId="77777777" w:rsidR="009B3853" w:rsidRPr="00261BBB" w:rsidRDefault="009B3853" w:rsidP="009B3853">
      <w:pPr>
        <w:autoSpaceDE w:val="0"/>
        <w:autoSpaceDN w:val="0"/>
        <w:adjustRightInd w:val="0"/>
        <w:jc w:val="both"/>
        <w:rPr>
          <w:b/>
        </w:rPr>
      </w:pPr>
      <w:r w:rsidRPr="00261BBB">
        <w:rPr>
          <w:b/>
        </w:rPr>
        <w:t xml:space="preserve">Общие сведения о рассмотрении дел об административных правонарушениях административной комиссией </w:t>
      </w:r>
      <w:r>
        <w:rPr>
          <w:b/>
        </w:rPr>
        <w:t>Нижневартовского района</w:t>
      </w:r>
    </w:p>
    <w:p w14:paraId="0FFE53B2" w14:textId="326FE51B" w:rsidR="009B3853" w:rsidRDefault="009B3853" w:rsidP="009B3853">
      <w:pPr>
        <w:autoSpaceDE w:val="0"/>
        <w:autoSpaceDN w:val="0"/>
        <w:adjustRightInd w:val="0"/>
        <w:jc w:val="center"/>
      </w:pPr>
      <w:r w:rsidRPr="00261BBB">
        <w:rPr>
          <w:b/>
        </w:rPr>
        <w:t xml:space="preserve">по состоянию </w:t>
      </w:r>
      <w:r w:rsidR="003B32AC">
        <w:rPr>
          <w:b/>
        </w:rPr>
        <w:t xml:space="preserve">на «30» июня </w:t>
      </w:r>
      <w:r w:rsidR="00BB66E4">
        <w:rPr>
          <w:b/>
        </w:rPr>
        <w:t>2021 г.</w:t>
      </w:r>
    </w:p>
    <w:p w14:paraId="2ADD8E7C" w14:textId="77777777" w:rsidR="00396D39" w:rsidRPr="00261BBB" w:rsidRDefault="00396D39" w:rsidP="009B3853">
      <w:pPr>
        <w:autoSpaceDE w:val="0"/>
        <w:autoSpaceDN w:val="0"/>
        <w:adjustRightInd w:val="0"/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255"/>
        <w:gridCol w:w="811"/>
        <w:gridCol w:w="943"/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9B3853" w:rsidRPr="00261BBB" w14:paraId="534763A2" w14:textId="77777777" w:rsidTr="009B3853">
        <w:trPr>
          <w:trHeight w:val="666"/>
        </w:trPr>
        <w:tc>
          <w:tcPr>
            <w:tcW w:w="561" w:type="dxa"/>
            <w:vMerge w:val="restart"/>
          </w:tcPr>
          <w:p w14:paraId="10AFF51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</w:tcPr>
          <w:p w14:paraId="4959C56D" w14:textId="77777777" w:rsidR="009B3853" w:rsidRPr="00DF573D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 xml:space="preserve">№ статьи Закона Ханты-Мансийского автономного округа – Югры «Об административных правонарушениях», подведомственной административной комиссии </w:t>
            </w:r>
          </w:p>
        </w:tc>
        <w:tc>
          <w:tcPr>
            <w:tcW w:w="811" w:type="dxa"/>
            <w:vMerge w:val="restart"/>
          </w:tcPr>
          <w:p w14:paraId="13F7B32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не рассмотренных протоколов об административных правонарушениях, на начало отчетного периода</w:t>
            </w:r>
          </w:p>
        </w:tc>
        <w:tc>
          <w:tcPr>
            <w:tcW w:w="943" w:type="dxa"/>
            <w:vMerge w:val="restart"/>
          </w:tcPr>
          <w:p w14:paraId="20A1914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поступивших на рассмотрение протоколов об административных правонарушениях, с начала отчетного периода с нарастающим итогом</w:t>
            </w:r>
          </w:p>
        </w:tc>
        <w:tc>
          <w:tcPr>
            <w:tcW w:w="943" w:type="dxa"/>
            <w:vMerge w:val="restart"/>
          </w:tcPr>
          <w:p w14:paraId="714E1E2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В том числе составленных</w:t>
            </w:r>
            <w:r w:rsidRPr="00261BBB">
              <w:t xml:space="preserve"> </w:t>
            </w:r>
            <w:r w:rsidRPr="00261BBB">
              <w:rPr>
                <w:sz w:val="14"/>
                <w:szCs w:val="14"/>
              </w:rPr>
              <w:t>уполномоченными должностными лицами органов местного самоуправления, с начала отчетного периода с нарастающим итогом</w:t>
            </w:r>
          </w:p>
        </w:tc>
        <w:tc>
          <w:tcPr>
            <w:tcW w:w="943" w:type="dxa"/>
            <w:vMerge w:val="restart"/>
          </w:tcPr>
          <w:p w14:paraId="5CE809E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возращенных протоколов об административных правонарушениях (п.4 ч.1 ст.29.4 КоАП РФ), с начала отчетного периода с нарастающим итогом</w:t>
            </w:r>
          </w:p>
        </w:tc>
        <w:tc>
          <w:tcPr>
            <w:tcW w:w="944" w:type="dxa"/>
            <w:vMerge w:val="restart"/>
          </w:tcPr>
          <w:p w14:paraId="4CD091E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261BBB">
              <w:rPr>
                <w:sz w:val="14"/>
                <w:szCs w:val="14"/>
              </w:rPr>
              <w:t>Количество  переданных</w:t>
            </w:r>
            <w:proofErr w:type="gramEnd"/>
            <w:r w:rsidRPr="00261BBB">
              <w:rPr>
                <w:sz w:val="14"/>
                <w:szCs w:val="14"/>
              </w:rPr>
              <w:t xml:space="preserve"> по подведомственности протоколов об административных правонарушениях (п.5 ч.1 ст.29.4 КоАП РФ), с начала отчетного периода с нарастающим итогом</w:t>
            </w:r>
          </w:p>
        </w:tc>
        <w:tc>
          <w:tcPr>
            <w:tcW w:w="944" w:type="dxa"/>
            <w:vMerge w:val="restart"/>
          </w:tcPr>
          <w:p w14:paraId="7879FA1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постановлений о прекращении производства по дел</w:t>
            </w:r>
            <w:r>
              <w:rPr>
                <w:sz w:val="14"/>
                <w:szCs w:val="14"/>
              </w:rPr>
              <w:t>ам</w:t>
            </w:r>
            <w:r w:rsidRPr="00261BBB">
              <w:rPr>
                <w:sz w:val="14"/>
                <w:szCs w:val="14"/>
              </w:rPr>
              <w:t xml:space="preserve"> об административном правонарушении (ч.2. ст. 29.4 КоАП РФ), с начала отчетного периода с нарастающим итогом</w:t>
            </w:r>
          </w:p>
        </w:tc>
        <w:tc>
          <w:tcPr>
            <w:tcW w:w="944" w:type="dxa"/>
            <w:vMerge w:val="restart"/>
          </w:tcPr>
          <w:p w14:paraId="7A7D61B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протоколов об административных правонарушениях, рассмотренных с начала отчетного периода с нарастающим итогом</w:t>
            </w:r>
          </w:p>
        </w:tc>
        <w:tc>
          <w:tcPr>
            <w:tcW w:w="944" w:type="dxa"/>
            <w:vMerge w:val="restart"/>
          </w:tcPr>
          <w:p w14:paraId="371B477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В том числе вынесены определения</w:t>
            </w:r>
          </w:p>
          <w:p w14:paraId="2C921FF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(ч. 2 ст.29.9. КоАП РФ)</w:t>
            </w:r>
          </w:p>
          <w:p w14:paraId="7CE0F7E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76" w:type="dxa"/>
            <w:gridSpan w:val="4"/>
          </w:tcPr>
          <w:p w14:paraId="5D9278E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 xml:space="preserve">В том числе вынесены постановления </w:t>
            </w:r>
          </w:p>
        </w:tc>
        <w:tc>
          <w:tcPr>
            <w:tcW w:w="944" w:type="dxa"/>
            <w:vMerge w:val="restart"/>
          </w:tcPr>
          <w:p w14:paraId="57364EF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протоколов об административных правонарушениях, не рассмотренных на конец отчетного периода</w:t>
            </w:r>
          </w:p>
          <w:p w14:paraId="597FB03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 w:val="restart"/>
          </w:tcPr>
          <w:p w14:paraId="12983C6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 xml:space="preserve">Сумма наложенных штрафов, с начала отчетного периода с нарастающим итогом, руб. </w:t>
            </w:r>
          </w:p>
          <w:p w14:paraId="7552BA2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01BD1A0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 w:val="restart"/>
          </w:tcPr>
          <w:p w14:paraId="4E9B611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Количество внесенных представлений об устранении причин и условий, способствовавших совершению административного правонарушения,</w:t>
            </w:r>
            <w:r>
              <w:rPr>
                <w:sz w:val="14"/>
                <w:szCs w:val="14"/>
              </w:rPr>
              <w:t xml:space="preserve"> </w:t>
            </w:r>
            <w:r w:rsidRPr="00261BBB">
              <w:rPr>
                <w:sz w:val="14"/>
                <w:szCs w:val="14"/>
              </w:rPr>
              <w:t>с начала отчетного периода с нарастающим итогом</w:t>
            </w:r>
          </w:p>
          <w:p w14:paraId="39E9A40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B3853" w:rsidRPr="00261BBB" w14:paraId="799A487D" w14:textId="77777777" w:rsidTr="009B3853">
        <w:trPr>
          <w:trHeight w:val="510"/>
        </w:trPr>
        <w:tc>
          <w:tcPr>
            <w:tcW w:w="561" w:type="dxa"/>
            <w:vMerge/>
          </w:tcPr>
          <w:p w14:paraId="74C620A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6FE0A373" w14:textId="77777777" w:rsidR="009B3853" w:rsidRPr="00DF573D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14:paraId="17EB76E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14:paraId="3F3C523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14:paraId="082A852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14:paraId="624246E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23A83A0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07C629E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58417DB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637FF12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8" w:type="dxa"/>
            <w:gridSpan w:val="2"/>
          </w:tcPr>
          <w:p w14:paraId="3E5336B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О назначении административного наказания (п.1. ч.1. ст.29.9 КоАП РФ)</w:t>
            </w:r>
          </w:p>
        </w:tc>
        <w:tc>
          <w:tcPr>
            <w:tcW w:w="944" w:type="dxa"/>
            <w:vMerge w:val="restart"/>
          </w:tcPr>
          <w:p w14:paraId="1965EFC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>О прекращении производства по делу об административном правонарушении. (п.2. ч.1. ст.29.9 КоАП РФ)</w:t>
            </w:r>
          </w:p>
          <w:p w14:paraId="76AB959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 w:val="restart"/>
          </w:tcPr>
          <w:p w14:paraId="2F96402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261BBB">
              <w:rPr>
                <w:sz w:val="14"/>
                <w:szCs w:val="14"/>
              </w:rPr>
              <w:t xml:space="preserve">В том числе в связи </w:t>
            </w:r>
            <w:proofErr w:type="gramStart"/>
            <w:r w:rsidRPr="00261BBB">
              <w:rPr>
                <w:sz w:val="14"/>
                <w:szCs w:val="14"/>
              </w:rPr>
              <w:t>с  объявлением</w:t>
            </w:r>
            <w:proofErr w:type="gramEnd"/>
            <w:r w:rsidRPr="00261BBB">
              <w:rPr>
                <w:sz w:val="14"/>
                <w:szCs w:val="14"/>
              </w:rPr>
              <w:t xml:space="preserve"> устного замечания в соответст</w:t>
            </w:r>
            <w:r>
              <w:rPr>
                <w:sz w:val="14"/>
                <w:szCs w:val="14"/>
              </w:rPr>
              <w:t>вии со ст. 2.9 КоАП РФ</w:t>
            </w:r>
          </w:p>
          <w:p w14:paraId="32272B7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23BA9F1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4976E83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71B64C4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B3853" w:rsidRPr="00261BBB" w14:paraId="4BA5F9C6" w14:textId="77777777" w:rsidTr="009B3853">
        <w:trPr>
          <w:trHeight w:val="690"/>
        </w:trPr>
        <w:tc>
          <w:tcPr>
            <w:tcW w:w="561" w:type="dxa"/>
            <w:vMerge/>
          </w:tcPr>
          <w:p w14:paraId="2EDBE2D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449B1113" w14:textId="77777777" w:rsidR="009B3853" w:rsidRPr="00DF573D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14:paraId="0BEAE91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14:paraId="4DFD9D8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14:paraId="1591336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14:paraId="7E6D33A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3E6393F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0D2F4B3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6A65151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42E7996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49F3FFA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261BBB">
              <w:rPr>
                <w:sz w:val="14"/>
                <w:szCs w:val="14"/>
              </w:rPr>
              <w:t>редупреждение</w:t>
            </w:r>
          </w:p>
          <w:p w14:paraId="30A33BE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013CDF8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  <w:r w:rsidRPr="00261BBB">
              <w:rPr>
                <w:sz w:val="14"/>
                <w:szCs w:val="14"/>
              </w:rPr>
              <w:t>траф</w:t>
            </w:r>
          </w:p>
        </w:tc>
        <w:tc>
          <w:tcPr>
            <w:tcW w:w="944" w:type="dxa"/>
            <w:vMerge/>
          </w:tcPr>
          <w:p w14:paraId="1758587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3346DB4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4057C09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01838DF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14:paraId="2EE96A7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B3853" w:rsidRPr="00261BBB" w14:paraId="6BB4236E" w14:textId="77777777" w:rsidTr="009B3853">
        <w:tc>
          <w:tcPr>
            <w:tcW w:w="561" w:type="dxa"/>
          </w:tcPr>
          <w:p w14:paraId="396BFC28" w14:textId="77777777" w:rsidR="009B3853" w:rsidRPr="00261BBB" w:rsidRDefault="009B3853" w:rsidP="009B3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7EB556CE" w14:textId="77777777" w:rsidR="009B3853" w:rsidRPr="00DF573D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14:paraId="0DD01998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</w:tcPr>
          <w:p w14:paraId="0372A055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</w:tcPr>
          <w:p w14:paraId="5F7D94A0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</w:tcPr>
          <w:p w14:paraId="6FBB9D5B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0B90A718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47670116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55A179C4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2EC926B3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75DE7A57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73084939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1FEE0605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0969C077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3909561E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3639A247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</w:tcPr>
          <w:p w14:paraId="5C134E6A" w14:textId="77777777" w:rsidR="009B3853" w:rsidRPr="00261BBB" w:rsidRDefault="009B3853" w:rsidP="009B385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B3853" w:rsidRPr="00261BBB" w14:paraId="4188FFDC" w14:textId="77777777" w:rsidTr="009B3853">
        <w:tc>
          <w:tcPr>
            <w:tcW w:w="561" w:type="dxa"/>
          </w:tcPr>
          <w:p w14:paraId="78C0148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7BDFF8F8" w14:textId="77777777" w:rsidR="009B3853" w:rsidRPr="00DF573D" w:rsidRDefault="009B3853" w:rsidP="009B3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10</w:t>
            </w:r>
          </w:p>
        </w:tc>
        <w:tc>
          <w:tcPr>
            <w:tcW w:w="811" w:type="dxa"/>
          </w:tcPr>
          <w:p w14:paraId="5A5F4D62" w14:textId="77777777" w:rsidR="009B3853" w:rsidRPr="00261BBB" w:rsidRDefault="009B3853" w:rsidP="009B3853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5289C38" w14:textId="78A389B5" w:rsidR="009B3853" w:rsidRPr="00261BBB" w:rsidRDefault="003B32AC" w:rsidP="009B3853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43" w:type="dxa"/>
          </w:tcPr>
          <w:p w14:paraId="51FDCE3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0DDAEFD" w14:textId="029D02AC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238ED590" w14:textId="77777777" w:rsidR="009B3853" w:rsidRPr="00261BBB" w:rsidRDefault="00CA734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39A3AAE3" w14:textId="234F9CA4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</w:tcPr>
          <w:p w14:paraId="56DF9B6F" w14:textId="01D991C6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44" w:type="dxa"/>
          </w:tcPr>
          <w:p w14:paraId="5B5ACA6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5141D39" w14:textId="7DE5C0DD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44" w:type="dxa"/>
          </w:tcPr>
          <w:p w14:paraId="2FB1EFF2" w14:textId="6C0F88DE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44" w:type="dxa"/>
          </w:tcPr>
          <w:p w14:paraId="584EE164" w14:textId="2B02A7D5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529A84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A2A45D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2C57DCE" w14:textId="70C37F5C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F0AA5">
              <w:rPr>
                <w:sz w:val="18"/>
                <w:szCs w:val="18"/>
              </w:rPr>
              <w:t>0</w:t>
            </w:r>
            <w:r w:rsidR="009B3853"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</w:tcPr>
          <w:p w14:paraId="3D780C9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4DFA2F44" w14:textId="77777777" w:rsidTr="009B3853">
        <w:tc>
          <w:tcPr>
            <w:tcW w:w="561" w:type="dxa"/>
          </w:tcPr>
          <w:p w14:paraId="3FCC7B6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14:paraId="22A80301" w14:textId="77777777" w:rsidR="009B3853" w:rsidRPr="00DF573D" w:rsidRDefault="009B3853" w:rsidP="009B3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10</w:t>
            </w:r>
          </w:p>
        </w:tc>
        <w:tc>
          <w:tcPr>
            <w:tcW w:w="811" w:type="dxa"/>
          </w:tcPr>
          <w:p w14:paraId="22880140" w14:textId="77777777" w:rsidR="009B3853" w:rsidRPr="00261BBB" w:rsidRDefault="009B3853" w:rsidP="009B3853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6A4BD74" w14:textId="3D9248CD" w:rsidR="009B3853" w:rsidRPr="00261BBB" w:rsidRDefault="009B3853" w:rsidP="009B3853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904F6B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E7A843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D2EAD0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2B10C8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D3B9F11" w14:textId="4DADA236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352363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3F6395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80381C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9964C71" w14:textId="3897B7EF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5FF57C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FD7472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D0B50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1BD809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1D122157" w14:textId="77777777" w:rsidTr="009B3853">
        <w:tc>
          <w:tcPr>
            <w:tcW w:w="561" w:type="dxa"/>
          </w:tcPr>
          <w:p w14:paraId="11F40F7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3</w:t>
            </w:r>
          </w:p>
        </w:tc>
        <w:tc>
          <w:tcPr>
            <w:tcW w:w="1255" w:type="dxa"/>
          </w:tcPr>
          <w:p w14:paraId="5B01C77B" w14:textId="77777777" w:rsidR="009B3853" w:rsidRPr="00DF573D" w:rsidRDefault="009B3853" w:rsidP="009B3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3 ст. 10</w:t>
            </w:r>
          </w:p>
        </w:tc>
        <w:tc>
          <w:tcPr>
            <w:tcW w:w="811" w:type="dxa"/>
          </w:tcPr>
          <w:p w14:paraId="6E4E9A90" w14:textId="77777777" w:rsidR="009B3853" w:rsidRPr="00261BBB" w:rsidRDefault="009B3853" w:rsidP="009B3853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88C8132" w14:textId="297C184A" w:rsidR="009B3853" w:rsidRPr="00261BBB" w:rsidRDefault="00721408" w:rsidP="009B3853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14:paraId="214530C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66E404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EA4BDC7" w14:textId="5D0AE959" w:rsidR="009B3853" w:rsidRPr="00261BBB" w:rsidRDefault="00BB66E4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11118158" w14:textId="3BB9E61B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79BBECB" w14:textId="69B1AFA4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5CF369E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133B6CB" w14:textId="6606AB12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37F8295E" w14:textId="07313B80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657C7A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093221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8EBC3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9D691B8" w14:textId="305D3DFF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A12B9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70F34B11" w14:textId="77777777" w:rsidTr="009B3853">
        <w:tc>
          <w:tcPr>
            <w:tcW w:w="561" w:type="dxa"/>
          </w:tcPr>
          <w:p w14:paraId="5B95C62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</w:tcPr>
          <w:p w14:paraId="1BDF547B" w14:textId="77777777" w:rsidR="009B3853" w:rsidRPr="00DF573D" w:rsidRDefault="009B3853" w:rsidP="009B3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3.1. ст. 10</w:t>
            </w:r>
          </w:p>
        </w:tc>
        <w:tc>
          <w:tcPr>
            <w:tcW w:w="811" w:type="dxa"/>
          </w:tcPr>
          <w:p w14:paraId="61B8C0C2" w14:textId="77777777" w:rsidR="009B3853" w:rsidRPr="00261BBB" w:rsidRDefault="009B3853" w:rsidP="009B3853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7C7B6A9" w14:textId="178ABF6D" w:rsidR="009B3853" w:rsidRPr="00261BBB" w:rsidRDefault="00721408" w:rsidP="009B3853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14:paraId="13B71F4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336BA6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5991D2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E00ACE6" w14:textId="28DDBC77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6AF5C8D2" w14:textId="0C7C081C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7226154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A0A26EB" w14:textId="1F6338E5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283EA27" w14:textId="49211005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14:paraId="09BA9969" w14:textId="1470707A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9C104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C2A854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64717A8" w14:textId="77777777" w:rsidR="009B3853" w:rsidRPr="00261BBB" w:rsidRDefault="00CA734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44" w:type="dxa"/>
          </w:tcPr>
          <w:p w14:paraId="30636A5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0469AE78" w14:textId="77777777" w:rsidTr="009B3853">
        <w:tc>
          <w:tcPr>
            <w:tcW w:w="561" w:type="dxa"/>
          </w:tcPr>
          <w:p w14:paraId="4093C59C" w14:textId="77777777" w:rsidR="009B3853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14:paraId="0010C406" w14:textId="77777777" w:rsidR="009B3853" w:rsidRPr="00DF573D" w:rsidRDefault="009B3853" w:rsidP="009B38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4 ст. 10</w:t>
            </w:r>
          </w:p>
        </w:tc>
        <w:tc>
          <w:tcPr>
            <w:tcW w:w="811" w:type="dxa"/>
          </w:tcPr>
          <w:p w14:paraId="1E3CBF32" w14:textId="77777777" w:rsidR="009B3853" w:rsidRPr="00261BBB" w:rsidRDefault="009B3853" w:rsidP="009B3853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B7FB0AB" w14:textId="323DAB8C" w:rsidR="009B3853" w:rsidRPr="00261BBB" w:rsidRDefault="00721408" w:rsidP="009B3853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3" w:type="dxa"/>
          </w:tcPr>
          <w:p w14:paraId="0CA9468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5033136" w14:textId="2F782DD5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7683B6B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064D7F" w14:textId="65BD7AEA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AD7DD13" w14:textId="2EC9B76F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14:paraId="3648F6D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833A21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FDE9829" w14:textId="054E27B6" w:rsidR="009B3853" w:rsidRPr="00261BBB" w:rsidRDefault="00E3478A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14:paraId="7980392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71C97D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EF98F2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F4F381" w14:textId="09316FF8" w:rsidR="009B3853" w:rsidRPr="00261BBB" w:rsidRDefault="00721408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F0AA5">
              <w:rPr>
                <w:sz w:val="18"/>
                <w:szCs w:val="18"/>
              </w:rPr>
              <w:t>000</w:t>
            </w:r>
          </w:p>
        </w:tc>
        <w:tc>
          <w:tcPr>
            <w:tcW w:w="944" w:type="dxa"/>
          </w:tcPr>
          <w:p w14:paraId="6E2E61C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3F1169D8" w14:textId="77777777" w:rsidTr="009B3853">
        <w:tc>
          <w:tcPr>
            <w:tcW w:w="561" w:type="dxa"/>
          </w:tcPr>
          <w:p w14:paraId="6556D44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5" w:type="dxa"/>
          </w:tcPr>
          <w:p w14:paraId="4F1AD22E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13</w:t>
            </w:r>
          </w:p>
        </w:tc>
        <w:tc>
          <w:tcPr>
            <w:tcW w:w="811" w:type="dxa"/>
          </w:tcPr>
          <w:p w14:paraId="52FE0A7F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6E59787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0F31DB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9C8B3B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3A2C44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650A10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E3D423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F22CB5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4DFB6D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759DE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C37C4A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27FAEF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68A02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3D4271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CECAF6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B9E1DAC" w14:textId="77777777" w:rsidTr="009B3853">
        <w:tc>
          <w:tcPr>
            <w:tcW w:w="561" w:type="dxa"/>
          </w:tcPr>
          <w:p w14:paraId="1A16472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5" w:type="dxa"/>
          </w:tcPr>
          <w:p w14:paraId="63B397A6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15</w:t>
            </w:r>
          </w:p>
        </w:tc>
        <w:tc>
          <w:tcPr>
            <w:tcW w:w="811" w:type="dxa"/>
          </w:tcPr>
          <w:p w14:paraId="7BCDB34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D630A20" w14:textId="77777777" w:rsidR="00DF573D" w:rsidRPr="00261BBB" w:rsidRDefault="00D37112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 w14:paraId="7B883FF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50AFED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1DF276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8F7046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7703ABB" w14:textId="77777777" w:rsidR="00DF573D" w:rsidRPr="00261BBB" w:rsidRDefault="001A772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578A16F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79ECA7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1C9B91A" w14:textId="77777777" w:rsidR="00DF573D" w:rsidRPr="00261BBB" w:rsidRDefault="001A772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42CF090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B9AA25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653D2E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8CED132" w14:textId="77777777" w:rsidR="00DF573D" w:rsidRPr="00261BBB" w:rsidRDefault="001A772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44" w:type="dxa"/>
          </w:tcPr>
          <w:p w14:paraId="213C268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BDDF9C4" w14:textId="77777777" w:rsidTr="009B3853">
        <w:tc>
          <w:tcPr>
            <w:tcW w:w="561" w:type="dxa"/>
          </w:tcPr>
          <w:p w14:paraId="1BE51E2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55" w:type="dxa"/>
          </w:tcPr>
          <w:p w14:paraId="3FC2DA18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15</w:t>
            </w:r>
          </w:p>
        </w:tc>
        <w:tc>
          <w:tcPr>
            <w:tcW w:w="811" w:type="dxa"/>
          </w:tcPr>
          <w:p w14:paraId="3135A456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1EE3402" w14:textId="77777777" w:rsidR="00DF573D" w:rsidRPr="00907ED6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A4E167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0C139F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FD86A1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C6A5C7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69B5A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D6AB24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46ACE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F64FD7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05C208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959EA7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857D6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28908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C3DD9E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9A3AC90" w14:textId="77777777" w:rsidTr="009B3853">
        <w:tc>
          <w:tcPr>
            <w:tcW w:w="561" w:type="dxa"/>
          </w:tcPr>
          <w:p w14:paraId="1DC3B58A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55" w:type="dxa"/>
          </w:tcPr>
          <w:p w14:paraId="781820BB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16</w:t>
            </w:r>
          </w:p>
        </w:tc>
        <w:tc>
          <w:tcPr>
            <w:tcW w:w="811" w:type="dxa"/>
          </w:tcPr>
          <w:p w14:paraId="50ACAF9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BD88E2C" w14:textId="02EAE1F2" w:rsidR="00DF573D" w:rsidRPr="00907ED6" w:rsidRDefault="00721408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 w14:paraId="0DD2D374" w14:textId="260AAD09" w:rsidR="00DF573D" w:rsidRPr="00261BBB" w:rsidRDefault="00721408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 w14:paraId="6C06B5B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7656F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F33D2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7D47C5" w14:textId="22562831" w:rsidR="00DF573D" w:rsidRPr="00261BBB" w:rsidRDefault="00E3478A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35374B8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559304B" w14:textId="5E50A6AE" w:rsidR="00DF573D" w:rsidRPr="00261BBB" w:rsidRDefault="00E3478A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699E743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EDCC94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7219EB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FD21C0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A89509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0E699B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5BEDAB53" w14:textId="77777777" w:rsidTr="009B3853">
        <w:tc>
          <w:tcPr>
            <w:tcW w:w="561" w:type="dxa"/>
          </w:tcPr>
          <w:p w14:paraId="271FFB29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55" w:type="dxa"/>
          </w:tcPr>
          <w:p w14:paraId="10F32E7C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18.1</w:t>
            </w:r>
          </w:p>
        </w:tc>
        <w:tc>
          <w:tcPr>
            <w:tcW w:w="811" w:type="dxa"/>
          </w:tcPr>
          <w:p w14:paraId="5C4B15A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78B6464" w14:textId="77777777" w:rsidR="00DF573D" w:rsidRPr="00907ED6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997224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60BB2D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9D9F91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A36C12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19CB30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38E21A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EAD463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86BFB0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8950B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BE995C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B22E5D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4D7D24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6A9D21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92483BF" w14:textId="77777777" w:rsidTr="009B3853">
        <w:tc>
          <w:tcPr>
            <w:tcW w:w="561" w:type="dxa"/>
          </w:tcPr>
          <w:p w14:paraId="47D2695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5" w:type="dxa"/>
          </w:tcPr>
          <w:p w14:paraId="6E21094C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19</w:t>
            </w:r>
          </w:p>
        </w:tc>
        <w:tc>
          <w:tcPr>
            <w:tcW w:w="811" w:type="dxa"/>
          </w:tcPr>
          <w:p w14:paraId="046E93C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12749BA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B442CA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171D27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6A40A4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E2C1B7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D26945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C1645C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D7F60D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AB2325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1428D6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138433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676C2A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15A92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B07110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56FC68EF" w14:textId="77777777" w:rsidTr="009B3853">
        <w:tc>
          <w:tcPr>
            <w:tcW w:w="561" w:type="dxa"/>
          </w:tcPr>
          <w:p w14:paraId="28DF003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</w:tcPr>
          <w:p w14:paraId="0E172E6C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20</w:t>
            </w:r>
          </w:p>
        </w:tc>
        <w:tc>
          <w:tcPr>
            <w:tcW w:w="811" w:type="dxa"/>
          </w:tcPr>
          <w:p w14:paraId="2A5C97D0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D38D157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7C3DB1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FB8A4B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9941CD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223DA9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86D02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2ECC34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00B995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8055FD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3A836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D037D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AFB5E7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863E4E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B5069E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E09B304" w14:textId="77777777" w:rsidTr="009B3853">
        <w:tc>
          <w:tcPr>
            <w:tcW w:w="561" w:type="dxa"/>
          </w:tcPr>
          <w:p w14:paraId="2C528FB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</w:tcPr>
          <w:p w14:paraId="76610340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20</w:t>
            </w:r>
          </w:p>
        </w:tc>
        <w:tc>
          <w:tcPr>
            <w:tcW w:w="811" w:type="dxa"/>
          </w:tcPr>
          <w:p w14:paraId="02C693EF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725D7AC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1CF9C8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4B4DCF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98E5F4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5E9F55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B750C0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45C309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FC0804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706B7F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7CCE00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9BBC0E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2E3BBD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5A9750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0FC670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5B7BDA5" w14:textId="77777777" w:rsidTr="009B3853">
        <w:tc>
          <w:tcPr>
            <w:tcW w:w="561" w:type="dxa"/>
          </w:tcPr>
          <w:p w14:paraId="752565E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5" w:type="dxa"/>
          </w:tcPr>
          <w:p w14:paraId="36C38418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3 ст. 20</w:t>
            </w:r>
          </w:p>
        </w:tc>
        <w:tc>
          <w:tcPr>
            <w:tcW w:w="811" w:type="dxa"/>
          </w:tcPr>
          <w:p w14:paraId="05AF6EA7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634BFA8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0A9525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AC8CA4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056E4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F65254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6544CE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16ABE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FCDBE6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30DFDB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ACBF55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D9078A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A717B4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E93401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20F72E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4E64463" w14:textId="77777777" w:rsidTr="009B3853">
        <w:tc>
          <w:tcPr>
            <w:tcW w:w="561" w:type="dxa"/>
          </w:tcPr>
          <w:p w14:paraId="44F31F7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55" w:type="dxa"/>
          </w:tcPr>
          <w:p w14:paraId="3E0BA8E5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4 ст. 20</w:t>
            </w:r>
          </w:p>
        </w:tc>
        <w:tc>
          <w:tcPr>
            <w:tcW w:w="811" w:type="dxa"/>
          </w:tcPr>
          <w:p w14:paraId="605B32A7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5B32C3A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5B474B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6EDE9B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02CFB6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B4C4E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9F1C34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ADC82D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89406A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CF6C3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D773B0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21FFBC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00A7CF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683B9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2C2C40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24832EDC" w14:textId="77777777" w:rsidTr="009B3853">
        <w:tc>
          <w:tcPr>
            <w:tcW w:w="561" w:type="dxa"/>
          </w:tcPr>
          <w:p w14:paraId="50DA64A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55" w:type="dxa"/>
          </w:tcPr>
          <w:p w14:paraId="65534615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20.2</w:t>
            </w:r>
          </w:p>
        </w:tc>
        <w:tc>
          <w:tcPr>
            <w:tcW w:w="811" w:type="dxa"/>
          </w:tcPr>
          <w:p w14:paraId="46B48C6A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77B90DB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A70ECE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93E82A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28692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F563D5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A7BA2A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1B79C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D1B4EA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BA4956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04C0F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56B020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39483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93597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CDCFA8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717332D3" w14:textId="77777777" w:rsidTr="009B3853">
        <w:tc>
          <w:tcPr>
            <w:tcW w:w="561" w:type="dxa"/>
          </w:tcPr>
          <w:p w14:paraId="57A97B6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5" w:type="dxa"/>
          </w:tcPr>
          <w:p w14:paraId="1BEFCADA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21</w:t>
            </w:r>
          </w:p>
        </w:tc>
        <w:tc>
          <w:tcPr>
            <w:tcW w:w="811" w:type="dxa"/>
          </w:tcPr>
          <w:p w14:paraId="5945DC05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81688F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390CA0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4A2B8F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9EE0C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23091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20916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A779C7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B9B4C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5A122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E787CB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F54C0E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7880A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EB9B3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7AEA16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71CD3C99" w14:textId="77777777" w:rsidTr="009B3853">
        <w:tc>
          <w:tcPr>
            <w:tcW w:w="561" w:type="dxa"/>
          </w:tcPr>
          <w:p w14:paraId="6B71C84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55" w:type="dxa"/>
          </w:tcPr>
          <w:p w14:paraId="071C4C58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23</w:t>
            </w:r>
          </w:p>
        </w:tc>
        <w:tc>
          <w:tcPr>
            <w:tcW w:w="811" w:type="dxa"/>
          </w:tcPr>
          <w:p w14:paraId="63A980A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8B9080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D7565A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BC8CC2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14C8E9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0821C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005D6F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B13C61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A3922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E2B0A0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42BC3C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E023CB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DF7A9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6ECB5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37BDCA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3C04990" w14:textId="77777777" w:rsidTr="009B3853">
        <w:tc>
          <w:tcPr>
            <w:tcW w:w="561" w:type="dxa"/>
          </w:tcPr>
          <w:p w14:paraId="699AA78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55" w:type="dxa"/>
          </w:tcPr>
          <w:p w14:paraId="6D18C552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26</w:t>
            </w:r>
          </w:p>
        </w:tc>
        <w:tc>
          <w:tcPr>
            <w:tcW w:w="811" w:type="dxa"/>
          </w:tcPr>
          <w:p w14:paraId="6A56C33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D8CDD18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00AA4B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35D761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3873A7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DC0F8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64D5FE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64E5E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6D59A2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B888B7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05B02E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E8B84B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96EC1F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914BD2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BA994D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3ADDAFF0" w14:textId="77777777" w:rsidTr="009B3853">
        <w:tc>
          <w:tcPr>
            <w:tcW w:w="561" w:type="dxa"/>
          </w:tcPr>
          <w:p w14:paraId="52D2CF0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55" w:type="dxa"/>
          </w:tcPr>
          <w:p w14:paraId="7C5D6F2C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27</w:t>
            </w:r>
          </w:p>
        </w:tc>
        <w:tc>
          <w:tcPr>
            <w:tcW w:w="811" w:type="dxa"/>
          </w:tcPr>
          <w:p w14:paraId="277EE232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9B871B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3EEE28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E76251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79FCC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3E46B0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CEB304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A8F9B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8122C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20B7D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13A654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84B9C3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7B50B3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77C85B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F22889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75AFA508" w14:textId="77777777" w:rsidTr="009B3853">
        <w:tc>
          <w:tcPr>
            <w:tcW w:w="561" w:type="dxa"/>
          </w:tcPr>
          <w:p w14:paraId="65B369C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55" w:type="dxa"/>
          </w:tcPr>
          <w:p w14:paraId="2EEE8842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27</w:t>
            </w:r>
          </w:p>
        </w:tc>
        <w:tc>
          <w:tcPr>
            <w:tcW w:w="811" w:type="dxa"/>
          </w:tcPr>
          <w:p w14:paraId="0FEE1AF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C8CC75A" w14:textId="77777777" w:rsidR="00DF573D" w:rsidRPr="00907ED6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FC890D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C68D34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C7E48E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3BF6DE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E91D4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715E4A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DF1675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115F61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28F359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B06A14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86674C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D9A57C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52709C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FF5E02E" w14:textId="77777777" w:rsidTr="009B3853">
        <w:tc>
          <w:tcPr>
            <w:tcW w:w="561" w:type="dxa"/>
          </w:tcPr>
          <w:p w14:paraId="6E5B2082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55" w:type="dxa"/>
          </w:tcPr>
          <w:p w14:paraId="38FB1E21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3 ст. 27</w:t>
            </w:r>
          </w:p>
        </w:tc>
        <w:tc>
          <w:tcPr>
            <w:tcW w:w="811" w:type="dxa"/>
          </w:tcPr>
          <w:p w14:paraId="14BF980E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539102E" w14:textId="77777777" w:rsidR="00DF573D" w:rsidRPr="00907ED6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92E65F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4098EF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DBF61D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2195E7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24970D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79D24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A83B04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90F45A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9EFDCD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F77D9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E99FC1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46A0B2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33B95F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739FE343" w14:textId="77777777" w:rsidTr="009B3853">
        <w:tc>
          <w:tcPr>
            <w:tcW w:w="561" w:type="dxa"/>
          </w:tcPr>
          <w:p w14:paraId="36A61350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55" w:type="dxa"/>
          </w:tcPr>
          <w:p w14:paraId="1C3FC34D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4 ст. 27</w:t>
            </w:r>
          </w:p>
        </w:tc>
        <w:tc>
          <w:tcPr>
            <w:tcW w:w="811" w:type="dxa"/>
          </w:tcPr>
          <w:p w14:paraId="55340F47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93AFA5F" w14:textId="77777777" w:rsidR="00DF573D" w:rsidRPr="00907ED6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6A3F7B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B62DBD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A99393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3342EC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3F416B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180C5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39E901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509BEE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1EE99E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99262B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FE3059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35A584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BF9A79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4FDD33D" w14:textId="77777777" w:rsidTr="009B3853">
        <w:tc>
          <w:tcPr>
            <w:tcW w:w="561" w:type="dxa"/>
          </w:tcPr>
          <w:p w14:paraId="57DE682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55" w:type="dxa"/>
          </w:tcPr>
          <w:p w14:paraId="0A4E0F03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5 ст. 27</w:t>
            </w:r>
          </w:p>
        </w:tc>
        <w:tc>
          <w:tcPr>
            <w:tcW w:w="811" w:type="dxa"/>
          </w:tcPr>
          <w:p w14:paraId="6FA2A91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E3D269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AFDCC2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58E3D4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D1945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F35061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370EC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B3D9B4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57B40E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4766BD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E12C88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1A3C53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2D10D6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8FC9E2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E4D428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B9E09E0" w14:textId="77777777" w:rsidTr="009B3853">
        <w:tc>
          <w:tcPr>
            <w:tcW w:w="561" w:type="dxa"/>
          </w:tcPr>
          <w:p w14:paraId="589DACB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55" w:type="dxa"/>
          </w:tcPr>
          <w:p w14:paraId="33F7D55A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28</w:t>
            </w:r>
          </w:p>
        </w:tc>
        <w:tc>
          <w:tcPr>
            <w:tcW w:w="811" w:type="dxa"/>
          </w:tcPr>
          <w:p w14:paraId="45C0B49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CDDB97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121AAB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39EA15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7A1752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818497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C7FE9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17F2AC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699873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AE4F7D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D03AE3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13E808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5D5255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D05547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08724D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5D5EB7CF" w14:textId="77777777" w:rsidTr="009B3853">
        <w:tc>
          <w:tcPr>
            <w:tcW w:w="561" w:type="dxa"/>
          </w:tcPr>
          <w:p w14:paraId="08EDBD2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55" w:type="dxa"/>
          </w:tcPr>
          <w:p w14:paraId="237F4948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28</w:t>
            </w:r>
          </w:p>
        </w:tc>
        <w:tc>
          <w:tcPr>
            <w:tcW w:w="811" w:type="dxa"/>
          </w:tcPr>
          <w:p w14:paraId="652B122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063D7C1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158D77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84DB2B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7CEC85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2E8769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B1B4A0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0F435C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3BFEC8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4E2040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DC2877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AD2EBA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8A6DA8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195E3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C40CF5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623DE9C7" w14:textId="77777777" w:rsidTr="009B3853">
        <w:tc>
          <w:tcPr>
            <w:tcW w:w="561" w:type="dxa"/>
          </w:tcPr>
          <w:p w14:paraId="15BE686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55" w:type="dxa"/>
          </w:tcPr>
          <w:p w14:paraId="44B8EA79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29</w:t>
            </w:r>
          </w:p>
        </w:tc>
        <w:tc>
          <w:tcPr>
            <w:tcW w:w="811" w:type="dxa"/>
          </w:tcPr>
          <w:p w14:paraId="05080BB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0B6F4BB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5D75DB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232D64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35410E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18577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FE02DE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4DADD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D12F07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AA0CE0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60C4AC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09E115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0BBD9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C74862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D4A30C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548891E8" w14:textId="77777777" w:rsidTr="009B3853">
        <w:tc>
          <w:tcPr>
            <w:tcW w:w="561" w:type="dxa"/>
          </w:tcPr>
          <w:p w14:paraId="7C3E6CED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55" w:type="dxa"/>
          </w:tcPr>
          <w:p w14:paraId="01E5C70C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1.1 ст. 29</w:t>
            </w:r>
          </w:p>
        </w:tc>
        <w:tc>
          <w:tcPr>
            <w:tcW w:w="811" w:type="dxa"/>
          </w:tcPr>
          <w:p w14:paraId="6711D01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1687C5D" w14:textId="77777777" w:rsidR="00DF573D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077D840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0AFC845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2A2E1A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DB85ED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51A883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E95FD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50F2A4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1D5B7D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EFA890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C68784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EDC5E9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724C1C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82AFF1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347E6249" w14:textId="77777777" w:rsidTr="009B3853">
        <w:tc>
          <w:tcPr>
            <w:tcW w:w="561" w:type="dxa"/>
          </w:tcPr>
          <w:p w14:paraId="165263D9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55" w:type="dxa"/>
          </w:tcPr>
          <w:p w14:paraId="71CD4B41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29</w:t>
            </w:r>
          </w:p>
        </w:tc>
        <w:tc>
          <w:tcPr>
            <w:tcW w:w="811" w:type="dxa"/>
          </w:tcPr>
          <w:p w14:paraId="6BCCEB21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F654E32" w14:textId="77777777" w:rsidR="00DF573D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C759BB8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6E3CD98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52FB5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680F82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CBC7E7A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64D02C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36FB0C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EDEB0FE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038D82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FC99F9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4FB757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DD700E5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C4A2BC8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3A5DAF88" w14:textId="77777777" w:rsidTr="009B3853">
        <w:tc>
          <w:tcPr>
            <w:tcW w:w="561" w:type="dxa"/>
          </w:tcPr>
          <w:p w14:paraId="6F8D610F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55" w:type="dxa"/>
          </w:tcPr>
          <w:p w14:paraId="1DD174C9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29.1</w:t>
            </w:r>
          </w:p>
        </w:tc>
        <w:tc>
          <w:tcPr>
            <w:tcW w:w="811" w:type="dxa"/>
          </w:tcPr>
          <w:p w14:paraId="077A121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1140837" w14:textId="77777777" w:rsidR="00DF573D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88C115B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0828EC7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AC1D0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E3040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41ED3B1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AC01E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AD18AC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3C6C7CC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BEB912E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2D9B2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BA51FE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8C67FE5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22541E5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62E3A50B" w14:textId="77777777" w:rsidTr="009B3853">
        <w:tc>
          <w:tcPr>
            <w:tcW w:w="561" w:type="dxa"/>
          </w:tcPr>
          <w:p w14:paraId="3723B6D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55" w:type="dxa"/>
          </w:tcPr>
          <w:p w14:paraId="702B40E8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29.1</w:t>
            </w:r>
          </w:p>
        </w:tc>
        <w:tc>
          <w:tcPr>
            <w:tcW w:w="811" w:type="dxa"/>
          </w:tcPr>
          <w:p w14:paraId="4665F17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FECBBA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7E76DE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46F086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2A27C6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E8BA0F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DA9D40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738144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D6E5AF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DA526B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3CA80D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ABE5DF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428026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F2222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D153D7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7A971F0B" w14:textId="77777777" w:rsidTr="009B3853">
        <w:tc>
          <w:tcPr>
            <w:tcW w:w="561" w:type="dxa"/>
          </w:tcPr>
          <w:p w14:paraId="523F746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55" w:type="dxa"/>
          </w:tcPr>
          <w:p w14:paraId="67628D34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30</w:t>
            </w:r>
          </w:p>
        </w:tc>
        <w:tc>
          <w:tcPr>
            <w:tcW w:w="811" w:type="dxa"/>
          </w:tcPr>
          <w:p w14:paraId="4ACFFDA6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842A98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06DE91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3951EA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AC4F48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0E6E54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F6614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AFFD41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37744C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1964D6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E242A5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C79B8E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B759A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8F7062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7B3DFA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B7858D8" w14:textId="77777777" w:rsidTr="009B3853">
        <w:tc>
          <w:tcPr>
            <w:tcW w:w="561" w:type="dxa"/>
          </w:tcPr>
          <w:p w14:paraId="128ED6F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55" w:type="dxa"/>
          </w:tcPr>
          <w:p w14:paraId="0CDA9AA1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30.1</w:t>
            </w:r>
          </w:p>
        </w:tc>
        <w:tc>
          <w:tcPr>
            <w:tcW w:w="811" w:type="dxa"/>
          </w:tcPr>
          <w:p w14:paraId="396AC97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0C0805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407C7A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983CAF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0DD8B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E3EE74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3B54A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52A630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626DD4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C0330A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6D497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8A702F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A2976D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3C0663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71E964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241F647C" w14:textId="77777777" w:rsidTr="009B3853">
        <w:tc>
          <w:tcPr>
            <w:tcW w:w="561" w:type="dxa"/>
          </w:tcPr>
          <w:p w14:paraId="62F526A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55" w:type="dxa"/>
          </w:tcPr>
          <w:p w14:paraId="71D8490D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30.1</w:t>
            </w:r>
          </w:p>
        </w:tc>
        <w:tc>
          <w:tcPr>
            <w:tcW w:w="811" w:type="dxa"/>
          </w:tcPr>
          <w:p w14:paraId="11777202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E5D7AF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344019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2FDFB3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49B1C0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8F61C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0A8023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868C9E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7173E7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1C381D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458FA8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49117B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46AFC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BD1396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9430C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298E3DE5" w14:textId="77777777" w:rsidTr="009B3853">
        <w:tc>
          <w:tcPr>
            <w:tcW w:w="561" w:type="dxa"/>
          </w:tcPr>
          <w:p w14:paraId="635EB300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55" w:type="dxa"/>
          </w:tcPr>
          <w:p w14:paraId="4305EB8E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3 ст. 30.1</w:t>
            </w:r>
          </w:p>
        </w:tc>
        <w:tc>
          <w:tcPr>
            <w:tcW w:w="811" w:type="dxa"/>
          </w:tcPr>
          <w:p w14:paraId="552A7748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92EF70C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9C864C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7CFACF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52C5FD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264C31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9C63D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0AE912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02AC6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59BD5B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662841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C72C33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9B90DA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B4D50E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0257F3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5B55709B" w14:textId="77777777" w:rsidTr="009B3853">
        <w:tc>
          <w:tcPr>
            <w:tcW w:w="561" w:type="dxa"/>
          </w:tcPr>
          <w:p w14:paraId="50E936A8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55" w:type="dxa"/>
          </w:tcPr>
          <w:p w14:paraId="1DE2BB47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30.2</w:t>
            </w:r>
          </w:p>
        </w:tc>
        <w:tc>
          <w:tcPr>
            <w:tcW w:w="811" w:type="dxa"/>
          </w:tcPr>
          <w:p w14:paraId="1E374A0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A1F5046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E57589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7EE2D1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744807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A01C03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377CB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BB8023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3A0FB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7798C2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D01FE7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08B2C3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62B001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AAF0CE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8E04A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58AFCDFC" w14:textId="77777777" w:rsidTr="009B3853">
        <w:tc>
          <w:tcPr>
            <w:tcW w:w="561" w:type="dxa"/>
          </w:tcPr>
          <w:p w14:paraId="77CDC066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55" w:type="dxa"/>
          </w:tcPr>
          <w:p w14:paraId="2B5AFDF2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30.2</w:t>
            </w:r>
          </w:p>
        </w:tc>
        <w:tc>
          <w:tcPr>
            <w:tcW w:w="811" w:type="dxa"/>
          </w:tcPr>
          <w:p w14:paraId="5CCCEE2D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CDA163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592AB4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6C162D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3FA883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D49385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D044E6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941BB7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9C16E1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CAA3CF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9F238FB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C80E02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7252D3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453F9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3A6950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2451797" w14:textId="77777777" w:rsidTr="009B3853">
        <w:tc>
          <w:tcPr>
            <w:tcW w:w="561" w:type="dxa"/>
          </w:tcPr>
          <w:p w14:paraId="6B7E2F69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55" w:type="dxa"/>
          </w:tcPr>
          <w:p w14:paraId="62EDBA71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3 ст. 30.2</w:t>
            </w:r>
          </w:p>
        </w:tc>
        <w:tc>
          <w:tcPr>
            <w:tcW w:w="811" w:type="dxa"/>
          </w:tcPr>
          <w:p w14:paraId="55165F16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64AA742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8FF67C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93CAD6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7D55B8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F242CD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D9312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C3FD1C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760927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EE0D0A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1B076B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9C66C1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C2CCD7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DD3911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87316F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3B2AE0C7" w14:textId="77777777" w:rsidTr="009B3853">
        <w:tc>
          <w:tcPr>
            <w:tcW w:w="561" w:type="dxa"/>
          </w:tcPr>
          <w:p w14:paraId="7FA6BA1E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55" w:type="dxa"/>
          </w:tcPr>
          <w:p w14:paraId="3A3F0EEE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4 ст. 30.2</w:t>
            </w:r>
          </w:p>
        </w:tc>
        <w:tc>
          <w:tcPr>
            <w:tcW w:w="811" w:type="dxa"/>
          </w:tcPr>
          <w:p w14:paraId="202C8805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76AED3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C1A9F0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452F5A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DA5FC8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3D5953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3C963F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00C316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ECF106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8B457A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9318D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B2C463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8EBE0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B1C79F7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E7FE2C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6CA7B4A2" w14:textId="77777777" w:rsidTr="009B3853">
        <w:tc>
          <w:tcPr>
            <w:tcW w:w="561" w:type="dxa"/>
          </w:tcPr>
          <w:p w14:paraId="76FE0409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55" w:type="dxa"/>
          </w:tcPr>
          <w:p w14:paraId="09EDD3FF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1 ст. 30.3</w:t>
            </w:r>
          </w:p>
        </w:tc>
        <w:tc>
          <w:tcPr>
            <w:tcW w:w="811" w:type="dxa"/>
          </w:tcPr>
          <w:p w14:paraId="03EA8188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677F21B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28FDC6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4068EF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AA875A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BB53C6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2DA83D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3FFF1D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CECD9A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566F01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15E8D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92605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285BF9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013FE9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A1AAE90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14F33259" w14:textId="77777777" w:rsidTr="009B3853">
        <w:tc>
          <w:tcPr>
            <w:tcW w:w="561" w:type="dxa"/>
          </w:tcPr>
          <w:p w14:paraId="78C9A176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55" w:type="dxa"/>
          </w:tcPr>
          <w:p w14:paraId="6A441A62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п. 2 ст. 30.3</w:t>
            </w:r>
          </w:p>
        </w:tc>
        <w:tc>
          <w:tcPr>
            <w:tcW w:w="811" w:type="dxa"/>
          </w:tcPr>
          <w:p w14:paraId="51B51ECE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C6BB2AF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AB2A1F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1FD4C8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D6D231F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EE9148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EC58F0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0DEA6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E6FF0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4D1DE6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24DAD6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901DA5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7218BC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CFD15A8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434B43C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F573D" w:rsidRPr="00261BBB" w14:paraId="4ADD487E" w14:textId="77777777" w:rsidTr="009B3853">
        <w:tc>
          <w:tcPr>
            <w:tcW w:w="561" w:type="dxa"/>
          </w:tcPr>
          <w:p w14:paraId="50DF3DEC" w14:textId="77777777" w:rsidR="00DF573D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55" w:type="dxa"/>
          </w:tcPr>
          <w:p w14:paraId="1F576C6A" w14:textId="77777777" w:rsidR="00DF573D" w:rsidRPr="00DF573D" w:rsidRDefault="00DF573D" w:rsidP="00DF573D">
            <w:pPr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ст. 35</w:t>
            </w:r>
          </w:p>
        </w:tc>
        <w:tc>
          <w:tcPr>
            <w:tcW w:w="811" w:type="dxa"/>
          </w:tcPr>
          <w:p w14:paraId="77E6E4A3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FDE4204" w14:textId="77777777" w:rsidR="00DF573D" w:rsidRPr="00261BBB" w:rsidRDefault="00DF573D" w:rsidP="00DF573D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3C97769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19AD17F6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07CE613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293391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50257E4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5F27735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D3FAA2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42CC2E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9FC471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1402B0D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5C038E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A541C6A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7D2BE59" w14:textId="77777777" w:rsidR="00DF573D" w:rsidRPr="00261BBB" w:rsidRDefault="00DF573D" w:rsidP="00DF57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37112" w:rsidRPr="00261BBB" w14:paraId="7A03507F" w14:textId="77777777" w:rsidTr="009B3853">
        <w:tc>
          <w:tcPr>
            <w:tcW w:w="561" w:type="dxa"/>
          </w:tcPr>
          <w:p w14:paraId="2632D800" w14:textId="77777777" w:rsidR="00D37112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55" w:type="dxa"/>
          </w:tcPr>
          <w:p w14:paraId="079543C2" w14:textId="77777777" w:rsidR="00D37112" w:rsidRPr="00D37112" w:rsidRDefault="00D37112" w:rsidP="00D37112">
            <w:pPr>
              <w:rPr>
                <w:sz w:val="18"/>
                <w:szCs w:val="18"/>
              </w:rPr>
            </w:pPr>
            <w:r w:rsidRPr="00D37112">
              <w:rPr>
                <w:sz w:val="18"/>
                <w:szCs w:val="18"/>
              </w:rPr>
              <w:t>п. 1 ст. 35.1</w:t>
            </w:r>
          </w:p>
        </w:tc>
        <w:tc>
          <w:tcPr>
            <w:tcW w:w="811" w:type="dxa"/>
          </w:tcPr>
          <w:p w14:paraId="04550F18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E30C63D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031E6AE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56B76DA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6BB7AA4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15C9934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86E3F80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886E2A6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9B1C94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48393DE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CC74DB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CABBACA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329D14B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4EF20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DA7D0D6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37112" w:rsidRPr="00261BBB" w14:paraId="5850A439" w14:textId="77777777" w:rsidTr="009B3853">
        <w:tc>
          <w:tcPr>
            <w:tcW w:w="561" w:type="dxa"/>
          </w:tcPr>
          <w:p w14:paraId="6C33FF29" w14:textId="77777777" w:rsidR="00D37112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55" w:type="dxa"/>
          </w:tcPr>
          <w:p w14:paraId="21D0BECF" w14:textId="77777777" w:rsidR="00D37112" w:rsidRPr="00D37112" w:rsidRDefault="00D37112" w:rsidP="00D37112">
            <w:pPr>
              <w:rPr>
                <w:sz w:val="18"/>
                <w:szCs w:val="18"/>
              </w:rPr>
            </w:pPr>
            <w:r w:rsidRPr="00D37112">
              <w:rPr>
                <w:sz w:val="18"/>
                <w:szCs w:val="18"/>
              </w:rPr>
              <w:t>п. 2 ст. 35.1</w:t>
            </w:r>
          </w:p>
        </w:tc>
        <w:tc>
          <w:tcPr>
            <w:tcW w:w="811" w:type="dxa"/>
          </w:tcPr>
          <w:p w14:paraId="6034C8DD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640AB2EE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97F3CD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14DB88D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DADFF1E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7211284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AD02C04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F357C0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E40BEF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4AA9F2C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0A9428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6A5CA8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3717F8A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43670D4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793487D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37112" w:rsidRPr="00261BBB" w14:paraId="4E5CBD88" w14:textId="77777777" w:rsidTr="009B3853">
        <w:tc>
          <w:tcPr>
            <w:tcW w:w="561" w:type="dxa"/>
          </w:tcPr>
          <w:p w14:paraId="28B8FD1E" w14:textId="77777777" w:rsidR="00D37112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55" w:type="dxa"/>
          </w:tcPr>
          <w:p w14:paraId="5BD33CA4" w14:textId="77777777" w:rsidR="00D37112" w:rsidRPr="00D37112" w:rsidRDefault="00D37112" w:rsidP="00D37112">
            <w:pPr>
              <w:rPr>
                <w:sz w:val="18"/>
                <w:szCs w:val="18"/>
              </w:rPr>
            </w:pPr>
            <w:r w:rsidRPr="00D37112">
              <w:rPr>
                <w:sz w:val="18"/>
                <w:szCs w:val="18"/>
              </w:rPr>
              <w:t>п. 1 ст. 37</w:t>
            </w:r>
          </w:p>
        </w:tc>
        <w:tc>
          <w:tcPr>
            <w:tcW w:w="811" w:type="dxa"/>
          </w:tcPr>
          <w:p w14:paraId="51CA4A20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588A92B4" w14:textId="07EAAA5A" w:rsidR="00D37112" w:rsidRPr="00261BBB" w:rsidRDefault="00721408" w:rsidP="00D37112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 w14:paraId="572ADE81" w14:textId="50960355" w:rsidR="00D37112" w:rsidRPr="00261BBB" w:rsidRDefault="00721408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</w:tcPr>
          <w:p w14:paraId="22A6CFE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482D756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A8BF933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6E3F637" w14:textId="57175AF8" w:rsidR="00D37112" w:rsidRPr="00261BBB" w:rsidRDefault="00E3478A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326969E8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110BF8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A905424" w14:textId="3609BC4D" w:rsidR="00D37112" w:rsidRPr="00261BBB" w:rsidRDefault="00E3478A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1DF8C87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C2F3978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ABCB24B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410D145" w14:textId="00C839C5" w:rsidR="00D37112" w:rsidRPr="00261BBB" w:rsidRDefault="00D3773B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944" w:type="dxa"/>
          </w:tcPr>
          <w:p w14:paraId="74391EBA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37112" w:rsidRPr="00261BBB" w14:paraId="166B3873" w14:textId="77777777" w:rsidTr="009B3853">
        <w:tc>
          <w:tcPr>
            <w:tcW w:w="561" w:type="dxa"/>
          </w:tcPr>
          <w:p w14:paraId="56DFDCE7" w14:textId="77777777" w:rsidR="00D37112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55" w:type="dxa"/>
          </w:tcPr>
          <w:p w14:paraId="652A633B" w14:textId="77777777" w:rsidR="00D37112" w:rsidRPr="00D37112" w:rsidRDefault="00D37112" w:rsidP="00D37112">
            <w:pPr>
              <w:rPr>
                <w:sz w:val="18"/>
                <w:szCs w:val="18"/>
              </w:rPr>
            </w:pPr>
            <w:r w:rsidRPr="00D37112">
              <w:rPr>
                <w:sz w:val="18"/>
                <w:szCs w:val="18"/>
              </w:rPr>
              <w:t>п. 2 ст. 37</w:t>
            </w:r>
          </w:p>
        </w:tc>
        <w:tc>
          <w:tcPr>
            <w:tcW w:w="811" w:type="dxa"/>
          </w:tcPr>
          <w:p w14:paraId="262DBC0E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439434F6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7C08CF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20ECEA80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BECF343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C3D251D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0C57FDC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3C6E8D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DFA314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E7FEC5D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C9B8B2B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636D34D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055134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AD170A0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FDA57E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37112" w:rsidRPr="00261BBB" w14:paraId="0FC36339" w14:textId="77777777" w:rsidTr="009B3853">
        <w:tc>
          <w:tcPr>
            <w:tcW w:w="561" w:type="dxa"/>
          </w:tcPr>
          <w:p w14:paraId="2A614D19" w14:textId="77777777" w:rsidR="00D37112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55" w:type="dxa"/>
          </w:tcPr>
          <w:p w14:paraId="71D79032" w14:textId="77777777" w:rsidR="00D37112" w:rsidRPr="00D37112" w:rsidRDefault="00D37112" w:rsidP="00D37112">
            <w:pPr>
              <w:rPr>
                <w:sz w:val="18"/>
                <w:szCs w:val="18"/>
              </w:rPr>
            </w:pPr>
            <w:r w:rsidRPr="00D37112">
              <w:rPr>
                <w:sz w:val="18"/>
                <w:szCs w:val="18"/>
              </w:rPr>
              <w:t>ст. 44.1</w:t>
            </w:r>
          </w:p>
        </w:tc>
        <w:tc>
          <w:tcPr>
            <w:tcW w:w="811" w:type="dxa"/>
          </w:tcPr>
          <w:p w14:paraId="75C3BF61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11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191D7C2" w14:textId="77777777" w:rsidR="00D37112" w:rsidRPr="00261BBB" w:rsidRDefault="00D37112" w:rsidP="00D37112">
            <w:pPr>
              <w:autoSpaceDE w:val="0"/>
              <w:autoSpaceDN w:val="0"/>
              <w:adjustRightInd w:val="0"/>
              <w:ind w:left="-68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030F207F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</w:tcPr>
          <w:p w14:paraId="765E54B7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BE4F39C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39626D48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007332F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7F43453F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2C4846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58189A2B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2DF3E49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965481F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D8C7953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1171122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CF93718" w14:textId="77777777" w:rsidR="00D37112" w:rsidRPr="00261BBB" w:rsidRDefault="00D37112" w:rsidP="00D3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3ADB3FBC" w14:textId="77777777" w:rsidTr="009B3853">
        <w:trPr>
          <w:cantSplit/>
          <w:trHeight w:val="941"/>
        </w:trPr>
        <w:tc>
          <w:tcPr>
            <w:tcW w:w="561" w:type="dxa"/>
            <w:textDirection w:val="btLr"/>
          </w:tcPr>
          <w:p w14:paraId="55C22A78" w14:textId="77777777" w:rsidR="009B3853" w:rsidRPr="00261BBB" w:rsidRDefault="009B3853" w:rsidP="009B3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61BB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14E4103E" w14:textId="77777777" w:rsidR="009B3853" w:rsidRPr="00DF573D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F573D">
              <w:rPr>
                <w:sz w:val="18"/>
                <w:szCs w:val="18"/>
              </w:rPr>
              <w:t>Х</w:t>
            </w:r>
          </w:p>
        </w:tc>
        <w:tc>
          <w:tcPr>
            <w:tcW w:w="811" w:type="dxa"/>
          </w:tcPr>
          <w:p w14:paraId="0C4FDB6A" w14:textId="77777777" w:rsidR="009B3853" w:rsidRPr="009E0580" w:rsidRDefault="009B3853" w:rsidP="009B3853">
            <w:pPr>
              <w:autoSpaceDE w:val="0"/>
              <w:autoSpaceDN w:val="0"/>
              <w:adjustRightInd w:val="0"/>
              <w:ind w:left="-1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14:paraId="6EA13085" w14:textId="41E76CF7" w:rsidR="009B3853" w:rsidRPr="00F61084" w:rsidRDefault="00D3773B" w:rsidP="009B3853">
            <w:pPr>
              <w:autoSpaceDE w:val="0"/>
              <w:autoSpaceDN w:val="0"/>
              <w:adjustRightInd w:val="0"/>
              <w:ind w:left="-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43" w:type="dxa"/>
          </w:tcPr>
          <w:p w14:paraId="38CF554E" w14:textId="111EC079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14:paraId="050855E6" w14:textId="6DAB56CE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2BD413C0" w14:textId="3AE199F0" w:rsidR="009B3853" w:rsidRPr="00F61084" w:rsidRDefault="00BE15E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14:paraId="02067343" w14:textId="3E317C01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44" w:type="dxa"/>
          </w:tcPr>
          <w:p w14:paraId="4C8081E5" w14:textId="77F112F4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944" w:type="dxa"/>
          </w:tcPr>
          <w:p w14:paraId="7903FCA4" w14:textId="77777777" w:rsidR="009B3853" w:rsidRPr="00F6108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</w:tcPr>
          <w:p w14:paraId="2900173E" w14:textId="4FC18104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44" w:type="dxa"/>
          </w:tcPr>
          <w:p w14:paraId="03885C26" w14:textId="4A9910DD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44" w:type="dxa"/>
          </w:tcPr>
          <w:p w14:paraId="2143E13E" w14:textId="5DD35A93" w:rsidR="009B3853" w:rsidRPr="00F61084" w:rsidRDefault="00BE15E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</w:tcPr>
          <w:p w14:paraId="4424CD48" w14:textId="77777777" w:rsidR="009B3853" w:rsidRPr="00F6108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</w:tcPr>
          <w:p w14:paraId="52E4211E" w14:textId="77777777" w:rsidR="009B3853" w:rsidRPr="00F6108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4" w:type="dxa"/>
          </w:tcPr>
          <w:p w14:paraId="14D74D33" w14:textId="4F175733" w:rsidR="009B3853" w:rsidRPr="00F61084" w:rsidRDefault="00D3773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AE4A65">
              <w:rPr>
                <w:b/>
                <w:sz w:val="18"/>
                <w:szCs w:val="18"/>
              </w:rPr>
              <w:t>0</w:t>
            </w:r>
            <w:r w:rsidR="009B385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44" w:type="dxa"/>
          </w:tcPr>
          <w:p w14:paraId="22B95414" w14:textId="77777777" w:rsidR="009B3853" w:rsidRPr="00F61084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0828D92E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222070EF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519955A4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Председатель комиссии, начальник </w:t>
      </w:r>
    </w:p>
    <w:p w14:paraId="02776619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управления правового обеспечения и организации местного самоуправления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                    А.Н. Колокольцев</w:t>
      </w:r>
    </w:p>
    <w:p w14:paraId="399487AD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1225D357" w14:textId="77777777" w:rsidR="009B3853" w:rsidRDefault="009B3853" w:rsidP="009B3853">
      <w:pPr>
        <w:autoSpaceDE w:val="0"/>
        <w:autoSpaceDN w:val="0"/>
        <w:adjustRightInd w:val="0"/>
        <w:ind w:left="1620"/>
        <w:jc w:val="center"/>
        <w:rPr>
          <w:b/>
        </w:rPr>
      </w:pPr>
    </w:p>
    <w:p w14:paraId="502972C4" w14:textId="77777777" w:rsidR="009B3853" w:rsidRPr="00261BBB" w:rsidRDefault="009B3853" w:rsidP="009B3853">
      <w:pPr>
        <w:autoSpaceDE w:val="0"/>
        <w:autoSpaceDN w:val="0"/>
        <w:adjustRightInd w:val="0"/>
        <w:ind w:left="1620"/>
        <w:rPr>
          <w:b/>
        </w:rPr>
        <w:sectPr w:rsidR="009B3853" w:rsidRPr="00261BBB" w:rsidSect="009B3853">
          <w:pgSz w:w="16838" w:h="11906" w:orient="landscape"/>
          <w:pgMar w:top="902" w:right="816" w:bottom="851" w:left="1134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                                  </w:t>
      </w:r>
    </w:p>
    <w:p w14:paraId="6124B1F4" w14:textId="77777777" w:rsidR="009B3853" w:rsidRPr="00261BBB" w:rsidRDefault="009B3853" w:rsidP="009B38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Таблица</w:t>
      </w:r>
      <w:r w:rsidRPr="00261BBB">
        <w:rPr>
          <w:b/>
        </w:rPr>
        <w:t xml:space="preserve"> 3.</w:t>
      </w:r>
    </w:p>
    <w:p w14:paraId="57CBB4EE" w14:textId="77777777" w:rsidR="009B3853" w:rsidRPr="00261BBB" w:rsidRDefault="009B3853" w:rsidP="009B3853">
      <w:pPr>
        <w:autoSpaceDE w:val="0"/>
        <w:autoSpaceDN w:val="0"/>
        <w:adjustRightInd w:val="0"/>
        <w:jc w:val="center"/>
        <w:rPr>
          <w:b/>
        </w:rPr>
      </w:pPr>
      <w:r w:rsidRPr="00261BBB">
        <w:rPr>
          <w:b/>
        </w:rPr>
        <w:t xml:space="preserve">Сведения об исполнении постановлений о назначении административного наказания в виде штрафа административной комиссии </w:t>
      </w:r>
      <w:r>
        <w:rPr>
          <w:b/>
        </w:rPr>
        <w:t>Нижневартовского района</w:t>
      </w:r>
    </w:p>
    <w:p w14:paraId="3CE8FFC1" w14:textId="1128796F" w:rsidR="009B3853" w:rsidRPr="00261BBB" w:rsidRDefault="009B3853" w:rsidP="009B3853">
      <w:pPr>
        <w:autoSpaceDE w:val="0"/>
        <w:autoSpaceDN w:val="0"/>
        <w:adjustRightInd w:val="0"/>
        <w:jc w:val="center"/>
        <w:rPr>
          <w:b/>
        </w:rPr>
      </w:pPr>
      <w:r w:rsidRPr="00261BBB">
        <w:rPr>
          <w:b/>
        </w:rPr>
        <w:t xml:space="preserve">по состоянию </w:t>
      </w:r>
      <w:r w:rsidR="00D3773B">
        <w:rPr>
          <w:b/>
        </w:rPr>
        <w:t xml:space="preserve">на «30» июня </w:t>
      </w:r>
      <w:r w:rsidR="00BE15E3">
        <w:rPr>
          <w:b/>
        </w:rPr>
        <w:t>2021 г.</w:t>
      </w:r>
    </w:p>
    <w:p w14:paraId="51A85B2A" w14:textId="77777777" w:rsidR="009B3853" w:rsidRPr="00261BBB" w:rsidRDefault="009B3853" w:rsidP="009B3853">
      <w:pPr>
        <w:autoSpaceDE w:val="0"/>
        <w:autoSpaceDN w:val="0"/>
        <w:adjustRightInd w:val="0"/>
        <w:jc w:val="center"/>
      </w:pPr>
    </w:p>
    <w:tbl>
      <w:tblPr>
        <w:tblW w:w="9360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9"/>
        <w:gridCol w:w="180"/>
        <w:gridCol w:w="4509"/>
        <w:gridCol w:w="466"/>
        <w:gridCol w:w="1354"/>
        <w:gridCol w:w="1591"/>
      </w:tblGrid>
      <w:tr w:rsidR="009B3853" w:rsidRPr="00261BBB" w14:paraId="7A656BA6" w14:textId="77777777" w:rsidTr="009B3853">
        <w:trPr>
          <w:trHeight w:val="1375"/>
        </w:trPr>
        <w:tc>
          <w:tcPr>
            <w:tcW w:w="5949" w:type="dxa"/>
            <w:gridSpan w:val="4"/>
          </w:tcPr>
          <w:p w14:paraId="42BE421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7FAFC9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12B8430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Кол-во</w:t>
            </w:r>
          </w:p>
        </w:tc>
        <w:tc>
          <w:tcPr>
            <w:tcW w:w="1591" w:type="dxa"/>
          </w:tcPr>
          <w:p w14:paraId="41F15E0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 xml:space="preserve">Сумма, </w:t>
            </w:r>
          </w:p>
          <w:p w14:paraId="63B0381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руб.</w:t>
            </w:r>
          </w:p>
        </w:tc>
      </w:tr>
      <w:tr w:rsidR="009B3853" w:rsidRPr="00261BBB" w14:paraId="3874683D" w14:textId="77777777" w:rsidTr="009B3853">
        <w:tc>
          <w:tcPr>
            <w:tcW w:w="5949" w:type="dxa"/>
            <w:gridSpan w:val="4"/>
          </w:tcPr>
          <w:p w14:paraId="1FDFCB9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261BBB">
              <w:rPr>
                <w:sz w:val="20"/>
                <w:szCs w:val="20"/>
              </w:rPr>
              <w:t xml:space="preserve">Не исполнено постановлений о наложении штрафов на начало отчетного периода, в том числе </w:t>
            </w:r>
          </w:p>
        </w:tc>
        <w:tc>
          <w:tcPr>
            <w:tcW w:w="466" w:type="dxa"/>
          </w:tcPr>
          <w:p w14:paraId="67917B1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14:paraId="532B7C5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464DF9C9" w14:textId="77777777" w:rsidR="009B3853" w:rsidRPr="00CE73B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1CAC3726" w14:textId="77777777" w:rsidTr="009B3853">
        <w:tc>
          <w:tcPr>
            <w:tcW w:w="1260" w:type="dxa"/>
            <w:gridSpan w:val="2"/>
            <w:vMerge w:val="restart"/>
          </w:tcPr>
          <w:p w14:paraId="64CFCC4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12DD34D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Не вступивших в законную силу</w:t>
            </w:r>
          </w:p>
        </w:tc>
        <w:tc>
          <w:tcPr>
            <w:tcW w:w="466" w:type="dxa"/>
          </w:tcPr>
          <w:p w14:paraId="4B3FC1B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1.1</w:t>
            </w:r>
          </w:p>
        </w:tc>
        <w:tc>
          <w:tcPr>
            <w:tcW w:w="1354" w:type="dxa"/>
          </w:tcPr>
          <w:p w14:paraId="67F66AA1" w14:textId="77777777" w:rsidR="009B3853" w:rsidRPr="00911978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73659FB1" w14:textId="77777777" w:rsidR="009B3853" w:rsidRPr="00911978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3654A5D1" w14:textId="77777777" w:rsidTr="009B3853">
        <w:tc>
          <w:tcPr>
            <w:tcW w:w="1260" w:type="dxa"/>
            <w:gridSpan w:val="2"/>
            <w:vMerge/>
          </w:tcPr>
          <w:p w14:paraId="15CC6B5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5E3FE8B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Не истек срок для добровольного исполнения постановлений</w:t>
            </w:r>
          </w:p>
        </w:tc>
        <w:tc>
          <w:tcPr>
            <w:tcW w:w="466" w:type="dxa"/>
          </w:tcPr>
          <w:p w14:paraId="54CE853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1.2</w:t>
            </w:r>
          </w:p>
        </w:tc>
        <w:tc>
          <w:tcPr>
            <w:tcW w:w="1354" w:type="dxa"/>
          </w:tcPr>
          <w:p w14:paraId="11D9BB0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68E8641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5D4D98B6" w14:textId="77777777" w:rsidTr="009B3853">
        <w:tc>
          <w:tcPr>
            <w:tcW w:w="1260" w:type="dxa"/>
            <w:gridSpan w:val="2"/>
            <w:vMerge/>
          </w:tcPr>
          <w:p w14:paraId="686A062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467A43E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Предоставлена отсрочка или рассрочка исполнения постановления (ст.31.5 КоАП РФ)</w:t>
            </w:r>
          </w:p>
        </w:tc>
        <w:tc>
          <w:tcPr>
            <w:tcW w:w="466" w:type="dxa"/>
          </w:tcPr>
          <w:p w14:paraId="5B8CEBC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1.3</w:t>
            </w:r>
          </w:p>
        </w:tc>
        <w:tc>
          <w:tcPr>
            <w:tcW w:w="1354" w:type="dxa"/>
          </w:tcPr>
          <w:p w14:paraId="483E4E3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194A954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600DD9DD" w14:textId="77777777" w:rsidTr="009B3853">
        <w:tc>
          <w:tcPr>
            <w:tcW w:w="1260" w:type="dxa"/>
            <w:gridSpan w:val="2"/>
            <w:vMerge/>
          </w:tcPr>
          <w:p w14:paraId="04E868B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630706B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Исполнение постановления приостановлено (ст.31.6 КоАП РФ)</w:t>
            </w:r>
          </w:p>
        </w:tc>
        <w:tc>
          <w:tcPr>
            <w:tcW w:w="466" w:type="dxa"/>
          </w:tcPr>
          <w:p w14:paraId="1F9924B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1.4</w:t>
            </w:r>
          </w:p>
        </w:tc>
        <w:tc>
          <w:tcPr>
            <w:tcW w:w="1354" w:type="dxa"/>
          </w:tcPr>
          <w:p w14:paraId="512388C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5B44235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76508FD3" w14:textId="77777777" w:rsidTr="009B3853">
        <w:tc>
          <w:tcPr>
            <w:tcW w:w="1260" w:type="dxa"/>
            <w:gridSpan w:val="2"/>
            <w:vMerge/>
          </w:tcPr>
          <w:p w14:paraId="0E6BD1C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595B4E4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Направлено для исполнения в службу судебных приставов</w:t>
            </w:r>
          </w:p>
        </w:tc>
        <w:tc>
          <w:tcPr>
            <w:tcW w:w="466" w:type="dxa"/>
          </w:tcPr>
          <w:p w14:paraId="1ED6E03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1.5</w:t>
            </w:r>
          </w:p>
        </w:tc>
        <w:tc>
          <w:tcPr>
            <w:tcW w:w="1354" w:type="dxa"/>
          </w:tcPr>
          <w:p w14:paraId="3464A9CC" w14:textId="77777777" w:rsidR="009B3853" w:rsidRPr="00911978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14D2CEB4" w14:textId="77777777" w:rsidR="009B3853" w:rsidRPr="00911978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474BAB8C" w14:textId="77777777" w:rsidTr="009B3853">
        <w:trPr>
          <w:trHeight w:val="277"/>
        </w:trPr>
        <w:tc>
          <w:tcPr>
            <w:tcW w:w="5949" w:type="dxa"/>
            <w:gridSpan w:val="4"/>
          </w:tcPr>
          <w:p w14:paraId="0BAA99F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</w:pPr>
            <w:r w:rsidRPr="00261BBB">
              <w:rPr>
                <w:sz w:val="20"/>
                <w:szCs w:val="20"/>
              </w:rPr>
              <w:t>Наложено штрафов с начала отчетного периода с нарастающим итогом</w:t>
            </w:r>
          </w:p>
        </w:tc>
        <w:tc>
          <w:tcPr>
            <w:tcW w:w="466" w:type="dxa"/>
          </w:tcPr>
          <w:p w14:paraId="2AE0C25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14:paraId="0B8C4CE4" w14:textId="13C9C607" w:rsidR="009B3853" w:rsidRPr="00911978" w:rsidRDefault="00195450" w:rsidP="00CA73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73B">
              <w:rPr>
                <w:sz w:val="20"/>
                <w:szCs w:val="20"/>
              </w:rPr>
              <w:t>21</w:t>
            </w:r>
          </w:p>
        </w:tc>
        <w:tc>
          <w:tcPr>
            <w:tcW w:w="1591" w:type="dxa"/>
          </w:tcPr>
          <w:p w14:paraId="206E6CAB" w14:textId="31CE5109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E15E3">
              <w:rPr>
                <w:sz w:val="20"/>
                <w:szCs w:val="20"/>
              </w:rPr>
              <w:t>000</w:t>
            </w:r>
          </w:p>
        </w:tc>
      </w:tr>
      <w:tr w:rsidR="009B3853" w:rsidRPr="00261BBB" w14:paraId="4BC1BDC0" w14:textId="77777777" w:rsidTr="009B3853">
        <w:trPr>
          <w:trHeight w:val="257"/>
        </w:trPr>
        <w:tc>
          <w:tcPr>
            <w:tcW w:w="5949" w:type="dxa"/>
            <w:gridSpan w:val="4"/>
          </w:tcPr>
          <w:p w14:paraId="3D00E20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 xml:space="preserve">Взыскано штрафов с начала отчетного периода с нарастающим итогом, в том числе: </w:t>
            </w:r>
          </w:p>
        </w:tc>
        <w:tc>
          <w:tcPr>
            <w:tcW w:w="466" w:type="dxa"/>
          </w:tcPr>
          <w:p w14:paraId="65EB8A3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</w:tcPr>
          <w:p w14:paraId="18226D39" w14:textId="65936F7B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14:paraId="7BC4E63D" w14:textId="50143959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  <w:r w:rsidR="00BE15E3">
              <w:rPr>
                <w:sz w:val="20"/>
                <w:szCs w:val="20"/>
              </w:rPr>
              <w:t>0</w:t>
            </w:r>
          </w:p>
        </w:tc>
      </w:tr>
      <w:tr w:rsidR="009B3853" w:rsidRPr="00261BBB" w14:paraId="76C1EE7F" w14:textId="77777777" w:rsidTr="009B3853">
        <w:trPr>
          <w:trHeight w:val="390"/>
        </w:trPr>
        <w:tc>
          <w:tcPr>
            <w:tcW w:w="1181" w:type="dxa"/>
            <w:vMerge w:val="restart"/>
          </w:tcPr>
          <w:p w14:paraId="629957D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8" w:type="dxa"/>
            <w:gridSpan w:val="3"/>
          </w:tcPr>
          <w:p w14:paraId="2FCD002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Исполнено в добровольном порядке</w:t>
            </w:r>
          </w:p>
          <w:p w14:paraId="668B682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D2687E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3.1</w:t>
            </w:r>
          </w:p>
        </w:tc>
        <w:tc>
          <w:tcPr>
            <w:tcW w:w="1354" w:type="dxa"/>
          </w:tcPr>
          <w:p w14:paraId="1A38F241" w14:textId="5D2C5A23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14:paraId="15B25DB7" w14:textId="6C0834D7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  <w:r w:rsidR="00BE15E3">
              <w:rPr>
                <w:sz w:val="20"/>
                <w:szCs w:val="20"/>
              </w:rPr>
              <w:t>0</w:t>
            </w:r>
          </w:p>
        </w:tc>
      </w:tr>
      <w:tr w:rsidR="009B3853" w:rsidRPr="00261BBB" w14:paraId="2952639A" w14:textId="77777777" w:rsidTr="009B3853">
        <w:trPr>
          <w:trHeight w:val="579"/>
        </w:trPr>
        <w:tc>
          <w:tcPr>
            <w:tcW w:w="1181" w:type="dxa"/>
            <w:vMerge/>
          </w:tcPr>
          <w:p w14:paraId="08E7871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68" w:type="dxa"/>
            <w:gridSpan w:val="3"/>
          </w:tcPr>
          <w:p w14:paraId="3536F22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Взыскано судебными приставами-исполнителями</w:t>
            </w:r>
          </w:p>
        </w:tc>
        <w:tc>
          <w:tcPr>
            <w:tcW w:w="466" w:type="dxa"/>
          </w:tcPr>
          <w:p w14:paraId="17F45F6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3.2</w:t>
            </w:r>
          </w:p>
        </w:tc>
        <w:tc>
          <w:tcPr>
            <w:tcW w:w="1354" w:type="dxa"/>
          </w:tcPr>
          <w:p w14:paraId="14FC5307" w14:textId="77777777" w:rsidR="009B3853" w:rsidRPr="00911978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2F09E2E6" w14:textId="77777777" w:rsidR="009B3853" w:rsidRPr="00911978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5FA25F50" w14:textId="77777777" w:rsidTr="009B3853">
        <w:trPr>
          <w:trHeight w:val="447"/>
        </w:trPr>
        <w:tc>
          <w:tcPr>
            <w:tcW w:w="5949" w:type="dxa"/>
            <w:gridSpan w:val="4"/>
          </w:tcPr>
          <w:p w14:paraId="58C3E0D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 xml:space="preserve">Не исполнено постановлений о наложении штрафов на конец отчетного периода, </w:t>
            </w:r>
            <w:proofErr w:type="gramStart"/>
            <w:r w:rsidRPr="00261BBB">
              <w:rPr>
                <w:sz w:val="20"/>
                <w:szCs w:val="20"/>
              </w:rPr>
              <w:t>в  том</w:t>
            </w:r>
            <w:proofErr w:type="gramEnd"/>
            <w:r w:rsidRPr="00261BBB">
              <w:rPr>
                <w:sz w:val="20"/>
                <w:szCs w:val="20"/>
              </w:rPr>
              <w:t xml:space="preserve"> числе:</w:t>
            </w:r>
          </w:p>
        </w:tc>
        <w:tc>
          <w:tcPr>
            <w:tcW w:w="466" w:type="dxa"/>
          </w:tcPr>
          <w:p w14:paraId="6D946B8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14:paraId="71EEA77B" w14:textId="2BF1221D" w:rsidR="009B3853" w:rsidRPr="00261BBB" w:rsidRDefault="00BE15E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773B">
              <w:rPr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14:paraId="6B9C20C7" w14:textId="7195D021" w:rsidR="009B3853" w:rsidRPr="00CE73B5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BE15E3">
              <w:rPr>
                <w:sz w:val="20"/>
                <w:szCs w:val="20"/>
              </w:rPr>
              <w:t>00</w:t>
            </w:r>
          </w:p>
        </w:tc>
      </w:tr>
      <w:tr w:rsidR="009B3853" w:rsidRPr="00261BBB" w14:paraId="58378C4F" w14:textId="77777777" w:rsidTr="009B3853">
        <w:trPr>
          <w:trHeight w:val="531"/>
        </w:trPr>
        <w:tc>
          <w:tcPr>
            <w:tcW w:w="1260" w:type="dxa"/>
            <w:gridSpan w:val="2"/>
            <w:vMerge w:val="restart"/>
          </w:tcPr>
          <w:p w14:paraId="732F64F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7C42317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Не вступивших в законную силу</w:t>
            </w:r>
          </w:p>
        </w:tc>
        <w:tc>
          <w:tcPr>
            <w:tcW w:w="466" w:type="dxa"/>
          </w:tcPr>
          <w:p w14:paraId="126FE63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4.1</w:t>
            </w:r>
          </w:p>
        </w:tc>
        <w:tc>
          <w:tcPr>
            <w:tcW w:w="1354" w:type="dxa"/>
          </w:tcPr>
          <w:p w14:paraId="69DF92EF" w14:textId="0F4036F8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1" w:type="dxa"/>
          </w:tcPr>
          <w:p w14:paraId="4114DB8D" w14:textId="34A8F29E" w:rsidR="009B3853" w:rsidRPr="00911978" w:rsidRDefault="00D3773B" w:rsidP="00CA73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0571F9">
              <w:rPr>
                <w:sz w:val="20"/>
                <w:szCs w:val="20"/>
              </w:rPr>
              <w:t>0</w:t>
            </w:r>
            <w:r w:rsidR="005A5770">
              <w:rPr>
                <w:sz w:val="20"/>
                <w:szCs w:val="20"/>
              </w:rPr>
              <w:t xml:space="preserve"> </w:t>
            </w:r>
          </w:p>
        </w:tc>
      </w:tr>
      <w:tr w:rsidR="009B3853" w:rsidRPr="00261BBB" w14:paraId="502B0871" w14:textId="77777777" w:rsidTr="009B3853">
        <w:trPr>
          <w:trHeight w:val="531"/>
        </w:trPr>
        <w:tc>
          <w:tcPr>
            <w:tcW w:w="1260" w:type="dxa"/>
            <w:gridSpan w:val="2"/>
            <w:vMerge/>
          </w:tcPr>
          <w:p w14:paraId="660E959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588E2C2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Не истек срок для добровольного исполнения постановлений</w:t>
            </w:r>
          </w:p>
        </w:tc>
        <w:tc>
          <w:tcPr>
            <w:tcW w:w="466" w:type="dxa"/>
          </w:tcPr>
          <w:p w14:paraId="6140D3F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4.2</w:t>
            </w:r>
          </w:p>
        </w:tc>
        <w:tc>
          <w:tcPr>
            <w:tcW w:w="1354" w:type="dxa"/>
          </w:tcPr>
          <w:p w14:paraId="0F11B2D5" w14:textId="43385043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14:paraId="35065D03" w14:textId="145364F7" w:rsidR="009B3853" w:rsidRPr="00911978" w:rsidRDefault="00D3773B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BE15E3">
              <w:rPr>
                <w:sz w:val="20"/>
                <w:szCs w:val="20"/>
              </w:rPr>
              <w:t>00</w:t>
            </w:r>
          </w:p>
        </w:tc>
      </w:tr>
      <w:tr w:rsidR="009B3853" w:rsidRPr="00261BBB" w14:paraId="03EB508F" w14:textId="77777777" w:rsidTr="009B3853">
        <w:trPr>
          <w:trHeight w:val="531"/>
        </w:trPr>
        <w:tc>
          <w:tcPr>
            <w:tcW w:w="1260" w:type="dxa"/>
            <w:gridSpan w:val="2"/>
            <w:vMerge/>
          </w:tcPr>
          <w:p w14:paraId="1DEFB46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0FE9066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Предоставлена отсрочка или рассрочка исполнения постановления (ст.31.5 КоАП РФ)</w:t>
            </w:r>
          </w:p>
        </w:tc>
        <w:tc>
          <w:tcPr>
            <w:tcW w:w="466" w:type="dxa"/>
          </w:tcPr>
          <w:p w14:paraId="79A834B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4.3</w:t>
            </w:r>
          </w:p>
        </w:tc>
        <w:tc>
          <w:tcPr>
            <w:tcW w:w="1354" w:type="dxa"/>
          </w:tcPr>
          <w:p w14:paraId="44FC8995" w14:textId="77777777" w:rsidR="009B3853" w:rsidRPr="007B5FB1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2736FF42" w14:textId="77777777" w:rsidR="009B3853" w:rsidRPr="007B5FB1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50776B23" w14:textId="77777777" w:rsidTr="009B3853">
        <w:trPr>
          <w:trHeight w:val="575"/>
        </w:trPr>
        <w:tc>
          <w:tcPr>
            <w:tcW w:w="1260" w:type="dxa"/>
            <w:gridSpan w:val="2"/>
            <w:vMerge/>
          </w:tcPr>
          <w:p w14:paraId="757E3FA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075D1BB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Исполнение постановления приостановлено (ст.31.6 КоАП РФ)</w:t>
            </w:r>
          </w:p>
        </w:tc>
        <w:tc>
          <w:tcPr>
            <w:tcW w:w="466" w:type="dxa"/>
          </w:tcPr>
          <w:p w14:paraId="19FC6BA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4.4</w:t>
            </w:r>
          </w:p>
        </w:tc>
        <w:tc>
          <w:tcPr>
            <w:tcW w:w="1354" w:type="dxa"/>
          </w:tcPr>
          <w:p w14:paraId="03BBE142" w14:textId="77777777" w:rsidR="009B3853" w:rsidRPr="00EF1ABC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59BD5BCB" w14:textId="77777777" w:rsidR="009B3853" w:rsidRPr="00EF1ABC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11978" w14:paraId="2D881963" w14:textId="77777777" w:rsidTr="009B3853">
        <w:trPr>
          <w:trHeight w:val="543"/>
        </w:trPr>
        <w:tc>
          <w:tcPr>
            <w:tcW w:w="1260" w:type="dxa"/>
            <w:gridSpan w:val="2"/>
            <w:vMerge/>
          </w:tcPr>
          <w:p w14:paraId="1056093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4FAD35B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Направлено для исполнения в службу судебных приставов</w:t>
            </w:r>
          </w:p>
        </w:tc>
        <w:tc>
          <w:tcPr>
            <w:tcW w:w="466" w:type="dxa"/>
          </w:tcPr>
          <w:p w14:paraId="42F35F9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4.5</w:t>
            </w:r>
          </w:p>
        </w:tc>
        <w:tc>
          <w:tcPr>
            <w:tcW w:w="1354" w:type="dxa"/>
          </w:tcPr>
          <w:p w14:paraId="0DA5F13B" w14:textId="25E16B71" w:rsidR="009B3853" w:rsidRPr="00911978" w:rsidRDefault="004174C9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14:paraId="322416B6" w14:textId="49309F34" w:rsidR="009B3853" w:rsidRPr="00911978" w:rsidRDefault="004174C9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BE15E3">
              <w:rPr>
                <w:sz w:val="20"/>
                <w:szCs w:val="20"/>
              </w:rPr>
              <w:t>0</w:t>
            </w:r>
          </w:p>
        </w:tc>
      </w:tr>
      <w:tr w:rsidR="009B3853" w:rsidRPr="00261BBB" w14:paraId="4B8A8B79" w14:textId="77777777" w:rsidTr="009B3853">
        <w:trPr>
          <w:trHeight w:val="543"/>
        </w:trPr>
        <w:tc>
          <w:tcPr>
            <w:tcW w:w="5949" w:type="dxa"/>
            <w:gridSpan w:val="4"/>
          </w:tcPr>
          <w:p w14:paraId="5942B99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Прекращено исполнение постановлений о назначении штрафов с начала отчетного периода с нарастающим итогом (ст. 31.7 КоАП РФ), в том числе в связи с:</w:t>
            </w:r>
          </w:p>
        </w:tc>
        <w:tc>
          <w:tcPr>
            <w:tcW w:w="466" w:type="dxa"/>
          </w:tcPr>
          <w:p w14:paraId="6FD5B7E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14:paraId="74FD1D03" w14:textId="77777777" w:rsidR="009B3853" w:rsidRPr="00911978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2D4F0549" w14:textId="77777777" w:rsidR="009B3853" w:rsidRPr="00911978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4433D37C" w14:textId="77777777" w:rsidTr="009B3853">
        <w:trPr>
          <w:trHeight w:val="543"/>
        </w:trPr>
        <w:tc>
          <w:tcPr>
            <w:tcW w:w="1260" w:type="dxa"/>
            <w:gridSpan w:val="2"/>
            <w:vMerge w:val="restart"/>
          </w:tcPr>
          <w:p w14:paraId="1D158583" w14:textId="77777777" w:rsidR="009B3853" w:rsidRPr="00261BBB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5DAFC34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61BBB">
              <w:rPr>
                <w:sz w:val="20"/>
                <w:szCs w:val="20"/>
              </w:rPr>
              <w:t>зданием акта амнистии, если такой акт устраняет применение административного наказания (п.1 ст. 31.7 КоАП РФ)</w:t>
            </w:r>
          </w:p>
        </w:tc>
        <w:tc>
          <w:tcPr>
            <w:tcW w:w="466" w:type="dxa"/>
          </w:tcPr>
          <w:p w14:paraId="3AE3B96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5.1</w:t>
            </w:r>
          </w:p>
        </w:tc>
        <w:tc>
          <w:tcPr>
            <w:tcW w:w="1354" w:type="dxa"/>
          </w:tcPr>
          <w:p w14:paraId="4D4CCE94" w14:textId="77777777" w:rsidR="009B3853" w:rsidRPr="00B42E13" w:rsidRDefault="005A5770" w:rsidP="009B38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42E1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169DF104" w14:textId="77777777" w:rsidR="009B3853" w:rsidRPr="00B42E13" w:rsidRDefault="005A5770" w:rsidP="009B38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42E13">
              <w:rPr>
                <w:bCs/>
                <w:sz w:val="20"/>
                <w:szCs w:val="20"/>
              </w:rPr>
              <w:t>0</w:t>
            </w:r>
          </w:p>
        </w:tc>
      </w:tr>
      <w:tr w:rsidR="009B3853" w:rsidRPr="00261BBB" w14:paraId="7DA22333" w14:textId="77777777" w:rsidTr="009B3853">
        <w:trPr>
          <w:trHeight w:val="543"/>
        </w:trPr>
        <w:tc>
          <w:tcPr>
            <w:tcW w:w="1260" w:type="dxa"/>
            <w:gridSpan w:val="2"/>
            <w:vMerge/>
          </w:tcPr>
          <w:p w14:paraId="13451C42" w14:textId="77777777" w:rsidR="009B3853" w:rsidRPr="00261BBB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5D59CC24" w14:textId="77777777" w:rsidR="009B3853" w:rsidRPr="00261BBB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61BBB">
              <w:rPr>
                <w:sz w:val="20"/>
                <w:szCs w:val="20"/>
              </w:rPr>
              <w:t>тменой или признанием утратившими силу закона или его положения, устанавливающих административную ответственность за содеянное (п.2 ст. 31.7 КоАП РФ)</w:t>
            </w:r>
          </w:p>
        </w:tc>
        <w:tc>
          <w:tcPr>
            <w:tcW w:w="466" w:type="dxa"/>
          </w:tcPr>
          <w:p w14:paraId="58F97BC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5.2</w:t>
            </w:r>
          </w:p>
        </w:tc>
        <w:tc>
          <w:tcPr>
            <w:tcW w:w="1354" w:type="dxa"/>
          </w:tcPr>
          <w:p w14:paraId="760FA244" w14:textId="77777777" w:rsidR="009B3853" w:rsidRPr="009B3788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50D10463" w14:textId="77777777" w:rsidR="009B3853" w:rsidRPr="009B3788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00EE68A7" w14:textId="77777777" w:rsidTr="009B3853">
        <w:trPr>
          <w:trHeight w:val="543"/>
        </w:trPr>
        <w:tc>
          <w:tcPr>
            <w:tcW w:w="1260" w:type="dxa"/>
            <w:gridSpan w:val="2"/>
            <w:vMerge/>
          </w:tcPr>
          <w:p w14:paraId="502D688B" w14:textId="77777777" w:rsidR="009B3853" w:rsidRPr="00261BBB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791070A3" w14:textId="77777777" w:rsidR="009B3853" w:rsidRPr="00261BBB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61BBB">
              <w:rPr>
                <w:sz w:val="20"/>
                <w:szCs w:val="20"/>
              </w:rPr>
              <w:t>мертью лица, привлеченного к административной ответственности, или объявления его в установленном законом порядке умершим (п.3 ст. 31.7 КоАП РФ)</w:t>
            </w:r>
          </w:p>
        </w:tc>
        <w:tc>
          <w:tcPr>
            <w:tcW w:w="466" w:type="dxa"/>
          </w:tcPr>
          <w:p w14:paraId="06BE1CB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5.3</w:t>
            </w:r>
          </w:p>
        </w:tc>
        <w:tc>
          <w:tcPr>
            <w:tcW w:w="1354" w:type="dxa"/>
          </w:tcPr>
          <w:p w14:paraId="466184DB" w14:textId="77777777" w:rsidR="009B3853" w:rsidRPr="00A90487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2632AB9D" w14:textId="77777777" w:rsidR="009B3853" w:rsidRPr="00A90487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67DEC443" w14:textId="77777777" w:rsidTr="009B3853">
        <w:trPr>
          <w:trHeight w:val="543"/>
        </w:trPr>
        <w:tc>
          <w:tcPr>
            <w:tcW w:w="1260" w:type="dxa"/>
            <w:gridSpan w:val="2"/>
            <w:vMerge/>
          </w:tcPr>
          <w:p w14:paraId="55316E23" w14:textId="77777777" w:rsidR="009B3853" w:rsidRPr="00261BBB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645B19A4" w14:textId="77777777" w:rsidR="009B3853" w:rsidRPr="00261BBB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61BBB">
              <w:rPr>
                <w:sz w:val="20"/>
                <w:szCs w:val="20"/>
              </w:rPr>
              <w:t>стечением сроков давности исполнения постановления о назначении административного наказания, установленных ст. 31.9 КоАП РФ (п.4 ст. 31.7 КоАП РФ)</w:t>
            </w:r>
          </w:p>
        </w:tc>
        <w:tc>
          <w:tcPr>
            <w:tcW w:w="466" w:type="dxa"/>
          </w:tcPr>
          <w:p w14:paraId="15F3A79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5.4</w:t>
            </w:r>
          </w:p>
        </w:tc>
        <w:tc>
          <w:tcPr>
            <w:tcW w:w="1354" w:type="dxa"/>
          </w:tcPr>
          <w:p w14:paraId="3F70D466" w14:textId="77777777" w:rsidR="009B3853" w:rsidRPr="00911978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66911BA7" w14:textId="77777777" w:rsidR="009B3853" w:rsidRPr="00911978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261BBB" w14:paraId="3329B6BA" w14:textId="77777777" w:rsidTr="009B3853">
        <w:trPr>
          <w:trHeight w:val="543"/>
        </w:trPr>
        <w:tc>
          <w:tcPr>
            <w:tcW w:w="1260" w:type="dxa"/>
            <w:gridSpan w:val="2"/>
            <w:vMerge/>
          </w:tcPr>
          <w:p w14:paraId="681C1C13" w14:textId="77777777" w:rsidR="009B3853" w:rsidRPr="00261BBB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196DE7A9" w14:textId="77777777" w:rsidR="009B3853" w:rsidRPr="00261BBB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61BBB">
              <w:rPr>
                <w:sz w:val="20"/>
                <w:szCs w:val="20"/>
              </w:rPr>
              <w:t>тменой постановления (п.5 ст. 31.7 КоАП РФ)</w:t>
            </w:r>
          </w:p>
        </w:tc>
        <w:tc>
          <w:tcPr>
            <w:tcW w:w="466" w:type="dxa"/>
          </w:tcPr>
          <w:p w14:paraId="285D014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1BBB">
              <w:rPr>
                <w:sz w:val="20"/>
                <w:szCs w:val="20"/>
              </w:rPr>
              <w:t>5.5</w:t>
            </w:r>
          </w:p>
        </w:tc>
        <w:tc>
          <w:tcPr>
            <w:tcW w:w="1354" w:type="dxa"/>
          </w:tcPr>
          <w:p w14:paraId="1307EF0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326A4D7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60D0607F" w14:textId="77777777" w:rsidTr="009B3853">
        <w:trPr>
          <w:trHeight w:val="543"/>
        </w:trPr>
        <w:tc>
          <w:tcPr>
            <w:tcW w:w="1260" w:type="dxa"/>
            <w:gridSpan w:val="2"/>
            <w:vMerge/>
          </w:tcPr>
          <w:p w14:paraId="6253CCC5" w14:textId="77777777" w:rsidR="009B3853" w:rsidRPr="00261BBB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689" w:type="dxa"/>
            <w:gridSpan w:val="2"/>
          </w:tcPr>
          <w:p w14:paraId="43E37B2E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F5635">
              <w:rPr>
                <w:sz w:val="20"/>
                <w:szCs w:val="20"/>
              </w:rPr>
              <w:t>ынесения в случаях, предусмотренных КоАП РФ, постановления о прекращении исполнения постановления о назначении административного наказания (п.6 ст. 31.7 КоАП РФ)</w:t>
            </w:r>
          </w:p>
        </w:tc>
        <w:tc>
          <w:tcPr>
            <w:tcW w:w="466" w:type="dxa"/>
          </w:tcPr>
          <w:p w14:paraId="08F976D8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5.6</w:t>
            </w:r>
          </w:p>
        </w:tc>
        <w:tc>
          <w:tcPr>
            <w:tcW w:w="1354" w:type="dxa"/>
          </w:tcPr>
          <w:p w14:paraId="6550FBDB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6EDAF405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7D5BF107" w14:textId="77777777" w:rsidTr="009B3853">
        <w:trPr>
          <w:trHeight w:val="543"/>
        </w:trPr>
        <w:tc>
          <w:tcPr>
            <w:tcW w:w="5949" w:type="dxa"/>
            <w:gridSpan w:val="4"/>
          </w:tcPr>
          <w:p w14:paraId="3512CB91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 xml:space="preserve">Возбуждено дел об административных правонарушениях по ч.1 ст. </w:t>
            </w:r>
            <w:proofErr w:type="gramStart"/>
            <w:r w:rsidRPr="009F5635">
              <w:rPr>
                <w:sz w:val="20"/>
                <w:szCs w:val="20"/>
              </w:rPr>
              <w:t>20.25  КоАП</w:t>
            </w:r>
            <w:proofErr w:type="gramEnd"/>
            <w:r w:rsidRPr="009F5635">
              <w:rPr>
                <w:sz w:val="20"/>
                <w:szCs w:val="20"/>
              </w:rPr>
              <w:t xml:space="preserve"> РФ в отношении лиц, </w:t>
            </w:r>
            <w:proofErr w:type="spellStart"/>
            <w:r w:rsidRPr="009F5635">
              <w:rPr>
                <w:sz w:val="20"/>
                <w:szCs w:val="20"/>
              </w:rPr>
              <w:t>неуплативших</w:t>
            </w:r>
            <w:proofErr w:type="spellEnd"/>
            <w:r w:rsidRPr="009F5635">
              <w:rPr>
                <w:sz w:val="20"/>
                <w:szCs w:val="20"/>
              </w:rPr>
              <w:t xml:space="preserve"> штраф по постановлениям</w:t>
            </w:r>
            <w:r>
              <w:rPr>
                <w:sz w:val="20"/>
                <w:szCs w:val="20"/>
              </w:rPr>
              <w:t>,</w:t>
            </w:r>
            <w:r w:rsidRPr="009F5635">
              <w:rPr>
                <w:sz w:val="20"/>
                <w:szCs w:val="20"/>
              </w:rPr>
              <w:t xml:space="preserve"> вынесенным административной комисси</w:t>
            </w:r>
            <w:r>
              <w:rPr>
                <w:sz w:val="20"/>
                <w:szCs w:val="20"/>
              </w:rPr>
              <w:t>ей,</w:t>
            </w:r>
            <w:r w:rsidRPr="009F5635">
              <w:rPr>
                <w:sz w:val="20"/>
                <w:szCs w:val="20"/>
              </w:rPr>
              <w:t xml:space="preserve"> с начала отчетного периода с нарастающим итогом.</w:t>
            </w:r>
          </w:p>
        </w:tc>
        <w:tc>
          <w:tcPr>
            <w:tcW w:w="466" w:type="dxa"/>
          </w:tcPr>
          <w:p w14:paraId="2D1854F1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14:paraId="197F5E2C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464C6F70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2B305901" w14:textId="77777777" w:rsidTr="009B3853">
        <w:trPr>
          <w:trHeight w:val="543"/>
        </w:trPr>
        <w:tc>
          <w:tcPr>
            <w:tcW w:w="5949" w:type="dxa"/>
            <w:gridSpan w:val="4"/>
          </w:tcPr>
          <w:p w14:paraId="4B3A9579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 xml:space="preserve">Рассмотрено судом дел об административных правонарушениях, предусмотренных ч.1 ст. 20.25 КоАП РФ, с начала отчетного периода с нарастающим итогом, в том числе приняты решения: </w:t>
            </w:r>
          </w:p>
        </w:tc>
        <w:tc>
          <w:tcPr>
            <w:tcW w:w="466" w:type="dxa"/>
          </w:tcPr>
          <w:p w14:paraId="21852D95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7</w:t>
            </w:r>
          </w:p>
        </w:tc>
        <w:tc>
          <w:tcPr>
            <w:tcW w:w="1354" w:type="dxa"/>
          </w:tcPr>
          <w:p w14:paraId="0D3272D1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636B6C8D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3DE42E7E" w14:textId="77777777" w:rsidTr="009B3853">
        <w:trPr>
          <w:trHeight w:val="543"/>
        </w:trPr>
        <w:tc>
          <w:tcPr>
            <w:tcW w:w="1440" w:type="dxa"/>
            <w:gridSpan w:val="3"/>
            <w:vMerge w:val="restart"/>
          </w:tcPr>
          <w:p w14:paraId="78D357E6" w14:textId="77777777" w:rsidR="009B3853" w:rsidRPr="009F5635" w:rsidRDefault="009B3853" w:rsidP="009B3853">
            <w:pPr>
              <w:rPr>
                <w:sz w:val="20"/>
                <w:szCs w:val="20"/>
              </w:rPr>
            </w:pPr>
          </w:p>
          <w:p w14:paraId="5EDFF8E8" w14:textId="77777777" w:rsidR="009B3853" w:rsidRPr="009F5635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14:paraId="515CBAEA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F5635">
              <w:rPr>
                <w:sz w:val="20"/>
                <w:szCs w:val="20"/>
              </w:rPr>
              <w:t xml:space="preserve"> назначении административного наказания </w:t>
            </w:r>
          </w:p>
        </w:tc>
        <w:tc>
          <w:tcPr>
            <w:tcW w:w="466" w:type="dxa"/>
          </w:tcPr>
          <w:p w14:paraId="6D7B8CA7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7.1</w:t>
            </w:r>
          </w:p>
        </w:tc>
        <w:tc>
          <w:tcPr>
            <w:tcW w:w="1354" w:type="dxa"/>
          </w:tcPr>
          <w:p w14:paraId="37CFE738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3DE60F42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2675B804" w14:textId="77777777" w:rsidTr="009B3853">
        <w:trPr>
          <w:trHeight w:val="543"/>
        </w:trPr>
        <w:tc>
          <w:tcPr>
            <w:tcW w:w="1440" w:type="dxa"/>
            <w:gridSpan w:val="3"/>
            <w:vMerge/>
          </w:tcPr>
          <w:p w14:paraId="75D8779B" w14:textId="77777777" w:rsidR="009B3853" w:rsidRPr="009F5635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14:paraId="0C715B5D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F5635">
              <w:rPr>
                <w:sz w:val="20"/>
                <w:szCs w:val="20"/>
              </w:rPr>
              <w:t xml:space="preserve"> прекращении производства по делу об административном правонарушении</w:t>
            </w:r>
          </w:p>
        </w:tc>
        <w:tc>
          <w:tcPr>
            <w:tcW w:w="466" w:type="dxa"/>
          </w:tcPr>
          <w:p w14:paraId="73CAC18B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7.2</w:t>
            </w:r>
          </w:p>
        </w:tc>
        <w:tc>
          <w:tcPr>
            <w:tcW w:w="1354" w:type="dxa"/>
          </w:tcPr>
          <w:p w14:paraId="446FEBA1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14AF5C54" w14:textId="77777777" w:rsidR="009B3853" w:rsidRPr="00751B69" w:rsidRDefault="005A5770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0156723A" w14:textId="77777777" w:rsidTr="009B3853">
        <w:trPr>
          <w:trHeight w:val="543"/>
        </w:trPr>
        <w:tc>
          <w:tcPr>
            <w:tcW w:w="1440" w:type="dxa"/>
            <w:gridSpan w:val="3"/>
            <w:vMerge/>
          </w:tcPr>
          <w:p w14:paraId="0D213F75" w14:textId="77777777" w:rsidR="009B3853" w:rsidRPr="009F5635" w:rsidRDefault="009B3853" w:rsidP="009B3853">
            <w:p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14:paraId="4F8C225A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5635">
              <w:rPr>
                <w:sz w:val="20"/>
                <w:szCs w:val="20"/>
              </w:rPr>
              <w:t xml:space="preserve">ринято иное решение в соответствии с КоАП РФ </w:t>
            </w:r>
            <w:r w:rsidRPr="009F5635">
              <w:rPr>
                <w:sz w:val="18"/>
                <w:szCs w:val="18"/>
              </w:rPr>
              <w:t>(п.4 ч.1 ст.29.4, п.5 ч.1 ст.29.4, п.1 ч. 2 ст.29.9, п.2 ч. 2 ст.29.9 КоАП РФ)</w:t>
            </w:r>
          </w:p>
        </w:tc>
        <w:tc>
          <w:tcPr>
            <w:tcW w:w="466" w:type="dxa"/>
          </w:tcPr>
          <w:p w14:paraId="4E0EAF09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7.3</w:t>
            </w:r>
          </w:p>
        </w:tc>
        <w:tc>
          <w:tcPr>
            <w:tcW w:w="1354" w:type="dxa"/>
          </w:tcPr>
          <w:p w14:paraId="245DCC08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3D6907A1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853" w:rsidRPr="009F5635" w14:paraId="4FF621CA" w14:textId="77777777" w:rsidTr="009B3853">
        <w:trPr>
          <w:trHeight w:val="543"/>
        </w:trPr>
        <w:tc>
          <w:tcPr>
            <w:tcW w:w="5949" w:type="dxa"/>
            <w:gridSpan w:val="4"/>
          </w:tcPr>
          <w:p w14:paraId="6C68BA2A" w14:textId="77777777" w:rsidR="009B3853" w:rsidRPr="009F5635" w:rsidRDefault="009B3853" w:rsidP="009B3853">
            <w:pPr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 xml:space="preserve">Не рассмотрено судом дел об административных правонарушениях, предусмотренных ч.1 ст. 20.25 КоАП </w:t>
            </w:r>
            <w:proofErr w:type="gramStart"/>
            <w:r w:rsidRPr="009F5635">
              <w:rPr>
                <w:sz w:val="20"/>
                <w:szCs w:val="20"/>
              </w:rPr>
              <w:t>РФ,  на</w:t>
            </w:r>
            <w:proofErr w:type="gramEnd"/>
            <w:r w:rsidRPr="009F5635">
              <w:rPr>
                <w:sz w:val="20"/>
                <w:szCs w:val="20"/>
              </w:rPr>
              <w:t xml:space="preserve"> конец отчетного периода</w:t>
            </w:r>
          </w:p>
        </w:tc>
        <w:tc>
          <w:tcPr>
            <w:tcW w:w="466" w:type="dxa"/>
          </w:tcPr>
          <w:p w14:paraId="08BAC5B6" w14:textId="77777777" w:rsidR="009B3853" w:rsidRPr="009F5635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635"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</w:tcPr>
          <w:p w14:paraId="003F9E14" w14:textId="77777777" w:rsidR="009B3853" w:rsidRPr="00E62BD9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1" w:type="dxa"/>
          </w:tcPr>
          <w:p w14:paraId="23A01945" w14:textId="77777777" w:rsidR="009B3853" w:rsidRPr="00E62BD9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</w:tbl>
    <w:p w14:paraId="307B33AD" w14:textId="77777777" w:rsidR="009B3853" w:rsidRDefault="009B3853" w:rsidP="009B3853">
      <w:pPr>
        <w:rPr>
          <w:b/>
        </w:rPr>
      </w:pPr>
    </w:p>
    <w:p w14:paraId="017A3FE7" w14:textId="77777777" w:rsidR="009B3853" w:rsidRDefault="009B3853" w:rsidP="009B3853">
      <w:pPr>
        <w:rPr>
          <w:b/>
        </w:rPr>
      </w:pPr>
    </w:p>
    <w:p w14:paraId="49F24268" w14:textId="77777777" w:rsidR="009B3853" w:rsidRPr="00261BBB" w:rsidRDefault="009B3853" w:rsidP="009B3853">
      <w:pPr>
        <w:rPr>
          <w:b/>
        </w:rPr>
      </w:pPr>
    </w:p>
    <w:p w14:paraId="6DEA602E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Председатель комиссии, начальник </w:t>
      </w:r>
    </w:p>
    <w:p w14:paraId="5378A631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управления правового обеспечения и </w:t>
      </w:r>
    </w:p>
    <w:p w14:paraId="568C8BC7" w14:textId="77777777" w:rsidR="009B3853" w:rsidRDefault="009B3853" w:rsidP="009B385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организации местного самоуправления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  А.Н. Колокольцев</w:t>
      </w:r>
    </w:p>
    <w:p w14:paraId="68DB334C" w14:textId="77777777" w:rsidR="009B3853" w:rsidRDefault="009B3853" w:rsidP="009B3853">
      <w:pPr>
        <w:autoSpaceDE w:val="0"/>
        <w:autoSpaceDN w:val="0"/>
        <w:adjustRightInd w:val="0"/>
        <w:jc w:val="both"/>
        <w:rPr>
          <w:b/>
        </w:rPr>
      </w:pPr>
    </w:p>
    <w:p w14:paraId="3C4BDAED" w14:textId="77777777" w:rsidR="009B3853" w:rsidRDefault="009B3853" w:rsidP="009B3853">
      <w:pPr>
        <w:autoSpaceDE w:val="0"/>
        <w:autoSpaceDN w:val="0"/>
        <w:adjustRightInd w:val="0"/>
        <w:jc w:val="both"/>
        <w:rPr>
          <w:b/>
        </w:rPr>
      </w:pPr>
    </w:p>
    <w:p w14:paraId="451A9AA7" w14:textId="77777777" w:rsidR="009B3853" w:rsidRDefault="009B3853" w:rsidP="009B3853">
      <w:pPr>
        <w:autoSpaceDE w:val="0"/>
        <w:autoSpaceDN w:val="0"/>
        <w:adjustRightInd w:val="0"/>
        <w:ind w:left="1620"/>
        <w:jc w:val="center"/>
        <w:rPr>
          <w:b/>
        </w:rPr>
      </w:pPr>
    </w:p>
    <w:p w14:paraId="28ABC95E" w14:textId="77777777" w:rsidR="009B3853" w:rsidRPr="00261BBB" w:rsidRDefault="009B3853" w:rsidP="009B3853">
      <w:pPr>
        <w:rPr>
          <w:b/>
        </w:rPr>
      </w:pPr>
      <w:r w:rsidRPr="002F5246">
        <w:rPr>
          <w:b/>
        </w:rPr>
        <w:t xml:space="preserve">                                                </w:t>
      </w:r>
      <w:r>
        <w:rPr>
          <w:b/>
        </w:rPr>
        <w:t xml:space="preserve">                </w:t>
      </w:r>
      <w:r w:rsidRPr="002F5246">
        <w:rPr>
          <w:b/>
        </w:rPr>
        <w:t xml:space="preserve">                      </w:t>
      </w:r>
    </w:p>
    <w:p w14:paraId="6158E6AD" w14:textId="77777777" w:rsidR="009B3853" w:rsidRPr="00261BBB" w:rsidRDefault="009B3853" w:rsidP="009B3853">
      <w:pPr>
        <w:rPr>
          <w:b/>
        </w:rPr>
      </w:pPr>
    </w:p>
    <w:p w14:paraId="2A965849" w14:textId="77777777" w:rsidR="009B3853" w:rsidRPr="00261BBB" w:rsidRDefault="009B3853" w:rsidP="009B3853">
      <w:pPr>
        <w:rPr>
          <w:b/>
        </w:rPr>
      </w:pPr>
    </w:p>
    <w:p w14:paraId="64C5AF66" w14:textId="77777777" w:rsidR="009B3853" w:rsidRPr="00261BBB" w:rsidRDefault="009B3853" w:rsidP="009B3853">
      <w:pPr>
        <w:rPr>
          <w:b/>
        </w:rPr>
      </w:pPr>
    </w:p>
    <w:p w14:paraId="0EE6D5D1" w14:textId="77777777" w:rsidR="009B3853" w:rsidRPr="00261BBB" w:rsidRDefault="009B3853" w:rsidP="009B3853">
      <w:pPr>
        <w:rPr>
          <w:b/>
        </w:rPr>
        <w:sectPr w:rsidR="009B3853" w:rsidRPr="00261BBB" w:rsidSect="009B3853">
          <w:pgSz w:w="11906" w:h="16838"/>
          <w:pgMar w:top="816" w:right="851" w:bottom="1134" w:left="902" w:header="709" w:footer="709" w:gutter="0"/>
          <w:cols w:space="708"/>
          <w:docGrid w:linePitch="360"/>
        </w:sectPr>
      </w:pPr>
    </w:p>
    <w:p w14:paraId="48A56CC5" w14:textId="77777777" w:rsidR="009B3853" w:rsidRPr="00261BBB" w:rsidRDefault="009B3853" w:rsidP="009B3853">
      <w:pPr>
        <w:jc w:val="center"/>
        <w:rPr>
          <w:b/>
        </w:rPr>
      </w:pPr>
      <w:r>
        <w:rPr>
          <w:b/>
        </w:rPr>
        <w:lastRenderedPageBreak/>
        <w:t>Таблица</w:t>
      </w:r>
      <w:r w:rsidRPr="00261BBB">
        <w:rPr>
          <w:b/>
        </w:rPr>
        <w:t xml:space="preserve"> 4.</w:t>
      </w:r>
    </w:p>
    <w:p w14:paraId="0D4AA41A" w14:textId="4CC4BD37" w:rsidR="009B3853" w:rsidRPr="00261BBB" w:rsidRDefault="009B3853" w:rsidP="009B3853">
      <w:pPr>
        <w:jc w:val="center"/>
        <w:rPr>
          <w:b/>
        </w:rPr>
      </w:pPr>
      <w:r w:rsidRPr="00261BBB">
        <w:rPr>
          <w:b/>
        </w:rPr>
        <w:t xml:space="preserve">Сведения об обжаловании постановлений о назначении административного наказания административной комиссии </w:t>
      </w:r>
      <w:r>
        <w:rPr>
          <w:b/>
        </w:rPr>
        <w:t xml:space="preserve">Нижневартовского района по состоянию </w:t>
      </w:r>
      <w:r w:rsidR="004174C9">
        <w:rPr>
          <w:b/>
        </w:rPr>
        <w:t xml:space="preserve">на «30» июня </w:t>
      </w:r>
      <w:r w:rsidR="000571F9">
        <w:rPr>
          <w:b/>
        </w:rPr>
        <w:t>2021 г.</w:t>
      </w:r>
    </w:p>
    <w:p w14:paraId="03862775" w14:textId="77777777" w:rsidR="009B3853" w:rsidRPr="00261BBB" w:rsidRDefault="009B3853" w:rsidP="009B3853">
      <w:pPr>
        <w:autoSpaceDE w:val="0"/>
        <w:autoSpaceDN w:val="0"/>
        <w:adjustRightInd w:val="0"/>
        <w:jc w:val="center"/>
      </w:pPr>
    </w:p>
    <w:p w14:paraId="4CA454D9" w14:textId="77777777" w:rsidR="009B3853" w:rsidRPr="00261BBB" w:rsidRDefault="009B3853" w:rsidP="009B385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849"/>
        <w:gridCol w:w="1500"/>
        <w:gridCol w:w="1380"/>
        <w:gridCol w:w="1260"/>
        <w:gridCol w:w="1440"/>
        <w:gridCol w:w="1080"/>
        <w:gridCol w:w="1080"/>
        <w:gridCol w:w="1080"/>
        <w:gridCol w:w="1080"/>
        <w:gridCol w:w="1070"/>
        <w:gridCol w:w="10"/>
        <w:gridCol w:w="1440"/>
      </w:tblGrid>
      <w:tr w:rsidR="009B3853" w:rsidRPr="00261BBB" w14:paraId="5D4FA54D" w14:textId="77777777" w:rsidTr="009B3853">
        <w:trPr>
          <w:trHeight w:val="686"/>
        </w:trPr>
        <w:tc>
          <w:tcPr>
            <w:tcW w:w="1031" w:type="dxa"/>
            <w:vMerge w:val="restart"/>
          </w:tcPr>
          <w:p w14:paraId="5757DC27" w14:textId="77777777" w:rsidR="009B3853" w:rsidRPr="00261BBB" w:rsidRDefault="009B3853" w:rsidP="009B3853">
            <w:pPr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  <w:vMerge w:val="restart"/>
          </w:tcPr>
          <w:p w14:paraId="60A59D6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 xml:space="preserve">№ статьи Закона Ханты-Мансийского автономного округа </w:t>
            </w:r>
            <w:r>
              <w:rPr>
                <w:sz w:val="18"/>
                <w:szCs w:val="18"/>
              </w:rPr>
              <w:t xml:space="preserve">– Югры </w:t>
            </w:r>
            <w:r w:rsidRPr="00261BBB">
              <w:rPr>
                <w:sz w:val="18"/>
                <w:szCs w:val="18"/>
              </w:rPr>
              <w:t>«Об административных правонарушениях»</w:t>
            </w:r>
          </w:p>
          <w:p w14:paraId="4C94856F" w14:textId="77777777" w:rsidR="009B3853" w:rsidRPr="00261BBB" w:rsidRDefault="009B3853" w:rsidP="009B385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</w:tcPr>
          <w:p w14:paraId="78CFC751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 xml:space="preserve">Количество, обжалованных постановлений о назначении административного наказания, находящихся на рассмотрении суда, на начало отчетного периода </w:t>
            </w:r>
          </w:p>
        </w:tc>
        <w:tc>
          <w:tcPr>
            <w:tcW w:w="1380" w:type="dxa"/>
            <w:vMerge w:val="restart"/>
          </w:tcPr>
          <w:p w14:paraId="561E6004" w14:textId="77777777" w:rsidR="009B3853" w:rsidRPr="00261BBB" w:rsidRDefault="009B3853" w:rsidP="009B3853">
            <w:pPr>
              <w:jc w:val="both"/>
              <w:rPr>
                <w:b/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 xml:space="preserve">Количество, обжалованных постановлений о назначении административного наказания, </w:t>
            </w:r>
            <w:r w:rsidRPr="00261BBB">
              <w:rPr>
                <w:sz w:val="20"/>
                <w:szCs w:val="20"/>
              </w:rPr>
              <w:t>с начала отчетного периода с нарастающим итогом</w:t>
            </w:r>
          </w:p>
        </w:tc>
        <w:tc>
          <w:tcPr>
            <w:tcW w:w="1260" w:type="dxa"/>
            <w:vMerge w:val="restart"/>
          </w:tcPr>
          <w:p w14:paraId="66566160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В том числе опротестовано прокурором в порядке ст. 30.10, 30.11 КоАП РФ</w:t>
            </w:r>
          </w:p>
        </w:tc>
        <w:tc>
          <w:tcPr>
            <w:tcW w:w="1440" w:type="dxa"/>
            <w:vMerge w:val="restart"/>
          </w:tcPr>
          <w:p w14:paraId="1AE29D9B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 xml:space="preserve">Принято решений по результатам рассмотрения жалоб на постановления по делам об административных правонарушениях, </w:t>
            </w:r>
            <w:r w:rsidRPr="00261BBB">
              <w:rPr>
                <w:sz w:val="20"/>
                <w:szCs w:val="20"/>
              </w:rPr>
              <w:t>с начала отчетного периода с нарастающим итогом</w:t>
            </w:r>
          </w:p>
        </w:tc>
        <w:tc>
          <w:tcPr>
            <w:tcW w:w="5390" w:type="dxa"/>
            <w:gridSpan w:val="5"/>
          </w:tcPr>
          <w:p w14:paraId="02C51536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61BBB">
              <w:rPr>
                <w:sz w:val="18"/>
                <w:szCs w:val="18"/>
              </w:rPr>
              <w:t xml:space="preserve"> том числе в соответствии:</w:t>
            </w:r>
          </w:p>
        </w:tc>
        <w:tc>
          <w:tcPr>
            <w:tcW w:w="1450" w:type="dxa"/>
            <w:gridSpan w:val="2"/>
            <w:vMerge w:val="restart"/>
          </w:tcPr>
          <w:p w14:paraId="5DCB5A2F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Количество, обжалованных постановлений о назначении административного наказания, находящихся на рассмотрении суда, на конец отчетного периода</w:t>
            </w:r>
          </w:p>
        </w:tc>
      </w:tr>
      <w:tr w:rsidR="009B3853" w:rsidRPr="00261BBB" w14:paraId="27E2CF2F" w14:textId="77777777" w:rsidTr="009B3853">
        <w:trPr>
          <w:trHeight w:val="780"/>
        </w:trPr>
        <w:tc>
          <w:tcPr>
            <w:tcW w:w="1031" w:type="dxa"/>
            <w:vMerge/>
          </w:tcPr>
          <w:p w14:paraId="53855EDA" w14:textId="77777777" w:rsidR="009B3853" w:rsidRPr="00261BBB" w:rsidRDefault="009B3853" w:rsidP="009B3853">
            <w:pPr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  <w:vMerge/>
          </w:tcPr>
          <w:p w14:paraId="3E94AFE8" w14:textId="77777777" w:rsidR="009B3853" w:rsidRPr="00261BBB" w:rsidRDefault="009B3853" w:rsidP="009B3853">
            <w:pPr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vMerge/>
          </w:tcPr>
          <w:p w14:paraId="692D2188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</w:tcPr>
          <w:p w14:paraId="036C5ED6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F7EF7F4" w14:textId="77777777" w:rsidR="009B3853" w:rsidRPr="00261BBB" w:rsidRDefault="009B3853" w:rsidP="009B38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74FB3F07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ADE541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п.1 ч.</w:t>
            </w:r>
            <w:proofErr w:type="gramStart"/>
            <w:r w:rsidRPr="00261BBB">
              <w:rPr>
                <w:sz w:val="18"/>
                <w:szCs w:val="18"/>
              </w:rPr>
              <w:t>1.ст.</w:t>
            </w:r>
            <w:proofErr w:type="gramEnd"/>
            <w:r w:rsidRPr="00261BBB">
              <w:rPr>
                <w:sz w:val="18"/>
                <w:szCs w:val="18"/>
              </w:rPr>
              <w:t xml:space="preserve"> 30.7 КоАП РФ</w:t>
            </w:r>
          </w:p>
        </w:tc>
        <w:tc>
          <w:tcPr>
            <w:tcW w:w="1080" w:type="dxa"/>
          </w:tcPr>
          <w:p w14:paraId="5B40D63D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п.2 ч.</w:t>
            </w:r>
            <w:proofErr w:type="gramStart"/>
            <w:r w:rsidRPr="00261BBB">
              <w:rPr>
                <w:sz w:val="18"/>
                <w:szCs w:val="18"/>
              </w:rPr>
              <w:t>1.ст.</w:t>
            </w:r>
            <w:proofErr w:type="gramEnd"/>
            <w:r w:rsidRPr="00261BBB">
              <w:rPr>
                <w:sz w:val="18"/>
                <w:szCs w:val="18"/>
              </w:rPr>
              <w:t xml:space="preserve"> 30.7 КоАП РФ</w:t>
            </w:r>
          </w:p>
        </w:tc>
        <w:tc>
          <w:tcPr>
            <w:tcW w:w="1080" w:type="dxa"/>
          </w:tcPr>
          <w:p w14:paraId="6167C404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п.3 ч.</w:t>
            </w:r>
            <w:proofErr w:type="gramStart"/>
            <w:r w:rsidRPr="00261BBB">
              <w:rPr>
                <w:sz w:val="18"/>
                <w:szCs w:val="18"/>
              </w:rPr>
              <w:t>1.ст.</w:t>
            </w:r>
            <w:proofErr w:type="gramEnd"/>
            <w:r w:rsidRPr="00261BBB">
              <w:rPr>
                <w:sz w:val="18"/>
                <w:szCs w:val="18"/>
              </w:rPr>
              <w:t xml:space="preserve"> 30.7 КоАП РФ</w:t>
            </w:r>
          </w:p>
        </w:tc>
        <w:tc>
          <w:tcPr>
            <w:tcW w:w="1080" w:type="dxa"/>
          </w:tcPr>
          <w:p w14:paraId="64D7AFD5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п.4 ч.</w:t>
            </w:r>
            <w:proofErr w:type="gramStart"/>
            <w:r w:rsidRPr="00261BBB">
              <w:rPr>
                <w:sz w:val="18"/>
                <w:szCs w:val="18"/>
              </w:rPr>
              <w:t>1.ст.</w:t>
            </w:r>
            <w:proofErr w:type="gramEnd"/>
            <w:r w:rsidRPr="00261BBB">
              <w:rPr>
                <w:sz w:val="18"/>
                <w:szCs w:val="18"/>
              </w:rPr>
              <w:t xml:space="preserve"> 30.7 КоАП РФ</w:t>
            </w:r>
          </w:p>
        </w:tc>
        <w:tc>
          <w:tcPr>
            <w:tcW w:w="1070" w:type="dxa"/>
          </w:tcPr>
          <w:p w14:paraId="41816B2D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п.5 ч.</w:t>
            </w:r>
            <w:proofErr w:type="gramStart"/>
            <w:r w:rsidRPr="00261BBB">
              <w:rPr>
                <w:sz w:val="18"/>
                <w:szCs w:val="18"/>
              </w:rPr>
              <w:t>1.ст.</w:t>
            </w:r>
            <w:proofErr w:type="gramEnd"/>
            <w:r w:rsidRPr="00261BBB">
              <w:rPr>
                <w:sz w:val="18"/>
                <w:szCs w:val="18"/>
              </w:rPr>
              <w:t xml:space="preserve"> 30.7 КоАП РФ</w:t>
            </w:r>
          </w:p>
        </w:tc>
        <w:tc>
          <w:tcPr>
            <w:tcW w:w="1450" w:type="dxa"/>
            <w:gridSpan w:val="2"/>
            <w:vMerge/>
          </w:tcPr>
          <w:p w14:paraId="1CF96D4C" w14:textId="77777777" w:rsidR="009B3853" w:rsidRPr="00261BBB" w:rsidRDefault="009B3853" w:rsidP="009B3853">
            <w:pPr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656FAAD9" w14:textId="77777777" w:rsidTr="009B3853">
        <w:tc>
          <w:tcPr>
            <w:tcW w:w="1031" w:type="dxa"/>
          </w:tcPr>
          <w:p w14:paraId="4332F7F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14:paraId="1560B4C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14:paraId="3A03E02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14:paraId="41BC0CC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6643978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14:paraId="4A199A7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5348BC4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286C985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91DD8B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14:paraId="390FAF6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0" w:type="dxa"/>
          </w:tcPr>
          <w:p w14:paraId="29C91B3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50" w:type="dxa"/>
            <w:gridSpan w:val="2"/>
          </w:tcPr>
          <w:p w14:paraId="2325350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B3853" w:rsidRPr="00261BBB" w14:paraId="2B81CC4B" w14:textId="77777777" w:rsidTr="009B3853">
        <w:tc>
          <w:tcPr>
            <w:tcW w:w="1031" w:type="dxa"/>
          </w:tcPr>
          <w:p w14:paraId="07FA4337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14:paraId="26F15C8A" w14:textId="77777777" w:rsidR="009B3853" w:rsidRPr="00437D46" w:rsidRDefault="002B58CB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00" w:type="dxa"/>
          </w:tcPr>
          <w:p w14:paraId="1477DF85" w14:textId="77777777" w:rsidR="009B3853" w:rsidRPr="00261BBB" w:rsidRDefault="002B58CB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14:paraId="55C6AC6F" w14:textId="77777777" w:rsidR="009B3853" w:rsidRPr="00261BBB" w:rsidRDefault="002B58CB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41D2043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30F9001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5B86003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3EC45511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0D00416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5DD99FD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</w:tcPr>
          <w:p w14:paraId="00D53D3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0" w:type="dxa"/>
            <w:gridSpan w:val="2"/>
          </w:tcPr>
          <w:p w14:paraId="0F9A3F7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B3853" w:rsidRPr="00261BBB" w14:paraId="331EDAED" w14:textId="77777777" w:rsidTr="009B3853">
        <w:tc>
          <w:tcPr>
            <w:tcW w:w="1031" w:type="dxa"/>
          </w:tcPr>
          <w:p w14:paraId="2D87153A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14:paraId="3246283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488111B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1A91923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DA39D1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8CDD238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0692E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3E524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FE65325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210698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2AACB3D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14:paraId="3E7BEC2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782A0335" w14:textId="77777777" w:rsidTr="009B3853">
        <w:tc>
          <w:tcPr>
            <w:tcW w:w="1031" w:type="dxa"/>
          </w:tcPr>
          <w:p w14:paraId="41C17244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1BBB">
              <w:rPr>
                <w:sz w:val="18"/>
                <w:szCs w:val="18"/>
              </w:rPr>
              <w:t>3</w:t>
            </w:r>
          </w:p>
        </w:tc>
        <w:tc>
          <w:tcPr>
            <w:tcW w:w="1849" w:type="dxa"/>
          </w:tcPr>
          <w:p w14:paraId="35496F1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5D36F39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</w:tcPr>
          <w:p w14:paraId="202C7AF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5773B83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A32F73E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043D986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5FC8E8B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F5526D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267DEFC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75E25D02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14:paraId="08171269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B3853" w:rsidRPr="00261BBB" w14:paraId="0A527A35" w14:textId="77777777" w:rsidTr="009B3853">
        <w:tc>
          <w:tcPr>
            <w:tcW w:w="1031" w:type="dxa"/>
          </w:tcPr>
          <w:p w14:paraId="7ECA09E0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61BB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9" w:type="dxa"/>
          </w:tcPr>
          <w:p w14:paraId="27E9DFDF" w14:textId="77777777" w:rsidR="009B3853" w:rsidRPr="00261BBB" w:rsidRDefault="009B3853" w:rsidP="009B385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61BB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500" w:type="dxa"/>
          </w:tcPr>
          <w:p w14:paraId="523E2D7A" w14:textId="77777777" w:rsidR="009B3853" w:rsidRPr="00E70D69" w:rsidRDefault="009B3853" w:rsidP="009B3853">
            <w:pPr>
              <w:jc w:val="center"/>
              <w:rPr>
                <w:b/>
                <w:sz w:val="18"/>
                <w:szCs w:val="18"/>
              </w:rPr>
            </w:pPr>
            <w:r w:rsidRPr="00E70D6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14:paraId="36637564" w14:textId="77777777" w:rsidR="009B3853" w:rsidRPr="00E70D69" w:rsidRDefault="002B58CB" w:rsidP="009B38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09B4F87" w14:textId="77777777" w:rsidR="009B3853" w:rsidRPr="00E70D69" w:rsidRDefault="009B3853" w:rsidP="009B3853">
            <w:pPr>
              <w:jc w:val="center"/>
              <w:rPr>
                <w:b/>
                <w:sz w:val="18"/>
                <w:szCs w:val="18"/>
              </w:rPr>
            </w:pPr>
            <w:r w:rsidRPr="00E70D6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0146AB7D" w14:textId="77777777" w:rsidR="009B3853" w:rsidRPr="00E70D69" w:rsidRDefault="002B58CB" w:rsidP="009B38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0F2D8BCB" w14:textId="77777777" w:rsidR="009B3853" w:rsidRPr="00E70D69" w:rsidRDefault="002B58CB" w:rsidP="009B38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615892C2" w14:textId="77777777" w:rsidR="009B3853" w:rsidRPr="00E70D69" w:rsidRDefault="009B3853" w:rsidP="009B3853">
            <w:pPr>
              <w:jc w:val="center"/>
              <w:rPr>
                <w:b/>
                <w:sz w:val="18"/>
                <w:szCs w:val="18"/>
              </w:rPr>
            </w:pPr>
            <w:r w:rsidRPr="00E70D6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E0301AB" w14:textId="77777777" w:rsidR="009B3853" w:rsidRPr="00E70D69" w:rsidRDefault="002B58CB" w:rsidP="009B38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463CF8A" w14:textId="77777777" w:rsidR="009B3853" w:rsidRPr="00E70D69" w:rsidRDefault="009B3853" w:rsidP="009B3853">
            <w:pPr>
              <w:jc w:val="center"/>
              <w:rPr>
                <w:b/>
                <w:sz w:val="18"/>
                <w:szCs w:val="18"/>
              </w:rPr>
            </w:pPr>
            <w:r w:rsidRPr="00E70D6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14:paraId="341DD9D8" w14:textId="77777777" w:rsidR="009B3853" w:rsidRPr="00E70D69" w:rsidRDefault="009B3853" w:rsidP="009B3853">
            <w:pPr>
              <w:jc w:val="center"/>
              <w:rPr>
                <w:b/>
                <w:sz w:val="18"/>
                <w:szCs w:val="18"/>
              </w:rPr>
            </w:pPr>
            <w:r w:rsidRPr="00E70D6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14:paraId="783AFEEB" w14:textId="77777777" w:rsidR="009B3853" w:rsidRPr="00E70D69" w:rsidRDefault="009B3853" w:rsidP="009B3853">
            <w:pPr>
              <w:jc w:val="center"/>
              <w:rPr>
                <w:b/>
                <w:sz w:val="18"/>
                <w:szCs w:val="18"/>
              </w:rPr>
            </w:pPr>
            <w:r w:rsidRPr="00E70D69">
              <w:rPr>
                <w:b/>
                <w:sz w:val="18"/>
                <w:szCs w:val="18"/>
              </w:rPr>
              <w:t>0</w:t>
            </w:r>
          </w:p>
        </w:tc>
      </w:tr>
    </w:tbl>
    <w:p w14:paraId="1926E80C" w14:textId="77777777" w:rsidR="009B3853" w:rsidRPr="00261BBB" w:rsidRDefault="009B3853" w:rsidP="009B3853">
      <w:pPr>
        <w:rPr>
          <w:b/>
          <w:sz w:val="18"/>
          <w:szCs w:val="18"/>
        </w:rPr>
      </w:pPr>
    </w:p>
    <w:p w14:paraId="04A0CEF5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28304221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5E65BD82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Председатель комиссии, начальник управления </w:t>
      </w:r>
    </w:p>
    <w:p w14:paraId="0024160C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правового обеспечения и организации местного самоуправления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А.Н. Колокольцев</w:t>
      </w:r>
    </w:p>
    <w:p w14:paraId="036E7A78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405CF23C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48C5C930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66C424E1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0DC7C1E7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43667F8D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4E382CBF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5C198423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59EF0A01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425FB9A8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6D622E15" w14:textId="77777777" w:rsidR="009B3853" w:rsidRDefault="009B3853" w:rsidP="009B38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EC37A" w14:textId="77777777" w:rsidR="009B3853" w:rsidRDefault="009B3853" w:rsidP="009B38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E163C" w14:textId="77777777" w:rsidR="009B3853" w:rsidRPr="00F84ACD" w:rsidRDefault="009B3853" w:rsidP="009B38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CD">
        <w:rPr>
          <w:rFonts w:ascii="Times New Roman" w:hAnsi="Times New Roman" w:cs="Times New Roman"/>
          <w:b/>
          <w:sz w:val="24"/>
          <w:szCs w:val="24"/>
        </w:rPr>
        <w:t>Таблица 5.</w:t>
      </w:r>
    </w:p>
    <w:p w14:paraId="25D7B964" w14:textId="77777777" w:rsidR="009B3853" w:rsidRDefault="009B3853" w:rsidP="009B38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CD">
        <w:rPr>
          <w:rFonts w:ascii="Times New Roman" w:hAnsi="Times New Roman" w:cs="Times New Roman"/>
          <w:b/>
          <w:sz w:val="24"/>
          <w:szCs w:val="24"/>
        </w:rPr>
        <w:t>Сведения о должностных лицах органов местного самоуправления,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ACD">
        <w:rPr>
          <w:rFonts w:ascii="Times New Roman" w:hAnsi="Times New Roman" w:cs="Times New Roman"/>
          <w:b/>
          <w:sz w:val="24"/>
          <w:szCs w:val="24"/>
        </w:rPr>
        <w:t>уполномоченных составлять протоколы  об административных правонарушениях,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ACD">
        <w:rPr>
          <w:rFonts w:ascii="Times New Roman" w:hAnsi="Times New Roman" w:cs="Times New Roman"/>
          <w:b/>
          <w:sz w:val="24"/>
          <w:szCs w:val="24"/>
        </w:rPr>
        <w:t xml:space="preserve">предусмотренных </w:t>
      </w:r>
      <w:hyperlink r:id="rId5" w:history="1">
        <w:r w:rsidRPr="00F84ACD"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пунктом 2 статьи 48</w:t>
        </w:r>
      </w:hyperlink>
      <w:r w:rsidRPr="00F84ACD">
        <w:rPr>
          <w:rFonts w:ascii="Times New Roman" w:hAnsi="Times New Roman" w:cs="Times New Roman"/>
          <w:b/>
          <w:sz w:val="24"/>
          <w:szCs w:val="24"/>
        </w:rPr>
        <w:t xml:space="preserve"> Закона Ханты-Мансийского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D11">
        <w:rPr>
          <w:rFonts w:ascii="Times New Roman" w:hAnsi="Times New Roman" w:cs="Times New Roman"/>
          <w:b/>
          <w:sz w:val="24"/>
          <w:szCs w:val="24"/>
        </w:rPr>
        <w:t xml:space="preserve">автономного округа - Югры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3D11">
        <w:rPr>
          <w:rFonts w:ascii="Times New Roman" w:hAnsi="Times New Roman" w:cs="Times New Roman"/>
          <w:b/>
          <w:sz w:val="24"/>
          <w:szCs w:val="24"/>
        </w:rPr>
        <w:t>Об административных правонарушениях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A3D11">
        <w:rPr>
          <w:rFonts w:ascii="Times New Roman" w:hAnsi="Times New Roman" w:cs="Times New Roman"/>
          <w:b/>
          <w:sz w:val="24"/>
          <w:szCs w:val="24"/>
        </w:rPr>
        <w:t xml:space="preserve">административной комиссии Нижневартовского района </w:t>
      </w:r>
    </w:p>
    <w:p w14:paraId="5FEFF0A5" w14:textId="79714F17" w:rsidR="009B3853" w:rsidRPr="000571F9" w:rsidRDefault="009B3853" w:rsidP="009B38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1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4174C9">
        <w:rPr>
          <w:rFonts w:ascii="Times New Roman" w:hAnsi="Times New Roman" w:cs="Times New Roman"/>
          <w:b/>
          <w:sz w:val="24"/>
          <w:szCs w:val="24"/>
        </w:rPr>
        <w:t xml:space="preserve">состоянию </w:t>
      </w:r>
      <w:r w:rsidR="004174C9" w:rsidRPr="004174C9">
        <w:rPr>
          <w:rFonts w:ascii="Times New Roman" w:hAnsi="Times New Roman" w:cs="Times New Roman"/>
          <w:b/>
          <w:sz w:val="24"/>
          <w:szCs w:val="24"/>
        </w:rPr>
        <w:t xml:space="preserve">на «30» июня </w:t>
      </w:r>
      <w:r w:rsidR="000571F9" w:rsidRPr="004174C9">
        <w:rPr>
          <w:rFonts w:ascii="Times New Roman" w:hAnsi="Times New Roman" w:cs="Times New Roman"/>
          <w:b/>
          <w:sz w:val="24"/>
          <w:szCs w:val="24"/>
        </w:rPr>
        <w:t>2021</w:t>
      </w:r>
      <w:r w:rsidR="000571F9" w:rsidRPr="000571F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2EFC715" w14:textId="77777777" w:rsidR="009B3853" w:rsidRDefault="009B3853" w:rsidP="009B3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B51BA4" w14:textId="77777777" w:rsidR="009B3853" w:rsidRPr="008A3D11" w:rsidRDefault="009B3853" w:rsidP="009B3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7"/>
        <w:gridCol w:w="1421"/>
        <w:gridCol w:w="7506"/>
        <w:gridCol w:w="4958"/>
      </w:tblGrid>
      <w:tr w:rsidR="009B3853" w:rsidRPr="00C36875" w14:paraId="37B7AD6E" w14:textId="77777777" w:rsidTr="009B3853">
        <w:tc>
          <w:tcPr>
            <w:tcW w:w="710" w:type="dxa"/>
          </w:tcPr>
          <w:p w14:paraId="25F22019" w14:textId="77777777" w:rsidR="009B3853" w:rsidRPr="00C36875" w:rsidRDefault="009B3853" w:rsidP="009B3853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137" w:type="dxa"/>
          </w:tcPr>
          <w:p w14:paraId="54C6176D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 xml:space="preserve">N статьи </w:t>
            </w:r>
            <w:hyperlink r:id="rId6" w:history="1">
              <w:r w:rsidRPr="00C36875">
                <w:rPr>
                  <w:rFonts w:ascii="Times New Roman" w:hAnsi="Times New Roman" w:cs="Times New Roman"/>
                  <w:b/>
                </w:rPr>
                <w:t>Закона</w:t>
              </w:r>
            </w:hyperlink>
            <w:r w:rsidRPr="00C36875">
              <w:rPr>
                <w:rFonts w:ascii="Times New Roman" w:hAnsi="Times New Roman" w:cs="Times New Roman"/>
                <w:b/>
              </w:rPr>
              <w:t xml:space="preserve"> Ханты-Мансийского автономного округа - Югры "Об административных правонарушениях"</w:t>
            </w:r>
          </w:p>
        </w:tc>
        <w:tc>
          <w:tcPr>
            <w:tcW w:w="1421" w:type="dxa"/>
          </w:tcPr>
          <w:p w14:paraId="4E7DA137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Количество должностных лиц, наделенных правом составлять протоколы об административных правонарушениях</w:t>
            </w:r>
          </w:p>
        </w:tc>
        <w:tc>
          <w:tcPr>
            <w:tcW w:w="7506" w:type="dxa"/>
          </w:tcPr>
          <w:p w14:paraId="449E950B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Наименование должности лица, наделенного правом составлять протоколы об административных правонарушениях</w:t>
            </w:r>
            <w:bookmarkStart w:id="0" w:name="_GoBack"/>
            <w:bookmarkEnd w:id="0"/>
          </w:p>
        </w:tc>
        <w:tc>
          <w:tcPr>
            <w:tcW w:w="4958" w:type="dxa"/>
          </w:tcPr>
          <w:p w14:paraId="12C8AD93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 xml:space="preserve">Вид, дата принятия, номер, наименование нормативного правового акта об определении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7" w:history="1">
              <w:r w:rsidRPr="00C36875">
                <w:rPr>
                  <w:rFonts w:ascii="Times New Roman" w:hAnsi="Times New Roman" w:cs="Times New Roman"/>
                  <w:b/>
                  <w:color w:val="0000FF"/>
                </w:rPr>
                <w:t>пунктом 2 статьи 48</w:t>
              </w:r>
            </w:hyperlink>
            <w:r w:rsidRPr="00C36875">
              <w:rPr>
                <w:rFonts w:ascii="Times New Roman" w:hAnsi="Times New Roman" w:cs="Times New Roman"/>
                <w:b/>
              </w:rPr>
              <w:t xml:space="preserve"> Закона Ханты-Мансийского автономного округа - Югры "Об административных правонарушениях"</w:t>
            </w:r>
          </w:p>
        </w:tc>
      </w:tr>
      <w:tr w:rsidR="009B3853" w:rsidRPr="00C36875" w14:paraId="57703DE3" w14:textId="77777777" w:rsidTr="009B3853">
        <w:tc>
          <w:tcPr>
            <w:tcW w:w="710" w:type="dxa"/>
          </w:tcPr>
          <w:p w14:paraId="1C852450" w14:textId="25AF1F23" w:rsidR="009B3853" w:rsidRPr="00C36875" w:rsidRDefault="00222429" w:rsidP="009B3853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</w:tcPr>
          <w:p w14:paraId="3ACED240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P486"/>
            <w:bookmarkEnd w:id="1"/>
            <w:r w:rsidRPr="00C368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1" w:type="dxa"/>
          </w:tcPr>
          <w:p w14:paraId="2B64BC24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487"/>
            <w:bookmarkEnd w:id="2"/>
            <w:r w:rsidRPr="00C36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6" w:type="dxa"/>
          </w:tcPr>
          <w:p w14:paraId="52927137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8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8" w:type="dxa"/>
          </w:tcPr>
          <w:p w14:paraId="570E3767" w14:textId="77777777" w:rsidR="009B3853" w:rsidRPr="00C36875" w:rsidRDefault="009B3853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875">
              <w:rPr>
                <w:rFonts w:ascii="Times New Roman" w:hAnsi="Times New Roman" w:cs="Times New Roman"/>
              </w:rPr>
              <w:t>4</w:t>
            </w:r>
          </w:p>
        </w:tc>
      </w:tr>
      <w:tr w:rsidR="00133179" w:rsidRPr="00222429" w14:paraId="6052A8AD" w14:textId="77777777" w:rsidTr="009B3853">
        <w:tc>
          <w:tcPr>
            <w:tcW w:w="710" w:type="dxa"/>
          </w:tcPr>
          <w:p w14:paraId="7EBCD86D" w14:textId="62AF4B46" w:rsidR="00133179" w:rsidRPr="00222429" w:rsidRDefault="006049DA" w:rsidP="009B3853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</w:tcPr>
          <w:p w14:paraId="2DC7BE4B" w14:textId="4AC2F59E" w:rsidR="00133179" w:rsidRPr="00222429" w:rsidRDefault="003B32AC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33179" w:rsidRPr="00222429">
                <w:rPr>
                  <w:rFonts w:ascii="Times New Roman" w:hAnsi="Times New Roman" w:cs="Times New Roman"/>
                  <w:b/>
                </w:rPr>
                <w:t xml:space="preserve">статья </w:t>
              </w:r>
            </w:hyperlink>
            <w:r w:rsidR="00222429" w:rsidRPr="0022242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1" w:type="dxa"/>
          </w:tcPr>
          <w:p w14:paraId="62DBFDEA" w14:textId="6128A670" w:rsidR="00133179" w:rsidRPr="00222429" w:rsidRDefault="00222429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6" w:type="dxa"/>
          </w:tcPr>
          <w:p w14:paraId="2CA8DC77" w14:textId="64AB341B" w:rsidR="00133179" w:rsidRPr="00222429" w:rsidRDefault="0022242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Главный специалист отдела правовой работы с поселениями управления правового обеспечения и организации местного самоуправления администрации района</w:t>
            </w:r>
          </w:p>
        </w:tc>
        <w:tc>
          <w:tcPr>
            <w:tcW w:w="4958" w:type="dxa"/>
          </w:tcPr>
          <w:p w14:paraId="394CA7A8" w14:textId="77777777" w:rsidR="00222429" w:rsidRPr="00222429" w:rsidRDefault="00222429" w:rsidP="002224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 xml:space="preserve">Постановление администрации района от 14.01.2021 №32 «О внесении изменений в приложение к постановлению администрации района от 24.12.2013 № 2797 «Об утверждении Перечня должностных лиц администрации района, уполномоченных составлять протоколы об административных правонарушениях, предусмотренных пунктами 2,3 статьи 48 Закона Ханты-Мансийского автономного округа – Югры «Об административных правонарушениях» </w:t>
            </w:r>
          </w:p>
          <w:p w14:paraId="651E8EA1" w14:textId="4CC8B983" w:rsidR="00133179" w:rsidRPr="00222429" w:rsidRDefault="00222429" w:rsidP="002224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(Далее – Постановление №32)</w:t>
            </w:r>
          </w:p>
        </w:tc>
      </w:tr>
      <w:tr w:rsidR="00436009" w:rsidRPr="00222429" w14:paraId="2FBC65CD" w14:textId="77777777" w:rsidTr="009B3853">
        <w:tc>
          <w:tcPr>
            <w:tcW w:w="710" w:type="dxa"/>
          </w:tcPr>
          <w:p w14:paraId="080314A5" w14:textId="6961A23E" w:rsidR="00436009" w:rsidRPr="00222429" w:rsidRDefault="00436009" w:rsidP="009B3853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 w:rsidRPr="002224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7" w:type="dxa"/>
          </w:tcPr>
          <w:p w14:paraId="793BB5FC" w14:textId="6D8BF2C3" w:rsidR="00436009" w:rsidRPr="00222429" w:rsidRDefault="003B32AC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436009" w:rsidRPr="00222429">
                <w:rPr>
                  <w:rFonts w:ascii="Times New Roman" w:hAnsi="Times New Roman" w:cs="Times New Roman"/>
                  <w:b/>
                </w:rPr>
                <w:t>статья 4</w:t>
              </w:r>
            </w:hyperlink>
          </w:p>
        </w:tc>
        <w:tc>
          <w:tcPr>
            <w:tcW w:w="1421" w:type="dxa"/>
          </w:tcPr>
          <w:p w14:paraId="02C17FA8" w14:textId="1F40FBF0" w:rsidR="00436009" w:rsidRPr="00222429" w:rsidRDefault="00436009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6" w:type="dxa"/>
          </w:tcPr>
          <w:p w14:paraId="0BEC0676" w14:textId="7E1EF805" w:rsidR="00436009" w:rsidRPr="00222429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Начальник отдела организационной работы, обращений граждан и юридических лиц управления организации деятельности администрации района</w:t>
            </w:r>
          </w:p>
        </w:tc>
        <w:tc>
          <w:tcPr>
            <w:tcW w:w="4958" w:type="dxa"/>
          </w:tcPr>
          <w:p w14:paraId="0C68E8EC" w14:textId="0043E1A4" w:rsidR="00436009" w:rsidRPr="00222429" w:rsidRDefault="00222429" w:rsidP="00222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Постановление №32</w:t>
            </w:r>
          </w:p>
        </w:tc>
      </w:tr>
      <w:tr w:rsidR="00436009" w:rsidRPr="00222429" w14:paraId="045FB879" w14:textId="77777777" w:rsidTr="009B3853">
        <w:tc>
          <w:tcPr>
            <w:tcW w:w="710" w:type="dxa"/>
          </w:tcPr>
          <w:p w14:paraId="699A288F" w14:textId="64FDA940" w:rsidR="00436009" w:rsidRPr="00222429" w:rsidRDefault="00436009" w:rsidP="009B3853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 w:rsidRPr="002224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7" w:type="dxa"/>
          </w:tcPr>
          <w:p w14:paraId="5A12F3E7" w14:textId="6F172016" w:rsidR="00436009" w:rsidRPr="00222429" w:rsidRDefault="00436009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2429">
              <w:rPr>
                <w:rFonts w:ascii="Times New Roman" w:hAnsi="Times New Roman" w:cs="Times New Roman"/>
                <w:b/>
              </w:rPr>
              <w:t>статья 5</w:t>
            </w:r>
          </w:p>
        </w:tc>
        <w:tc>
          <w:tcPr>
            <w:tcW w:w="1421" w:type="dxa"/>
          </w:tcPr>
          <w:p w14:paraId="2423CBB9" w14:textId="2C1F1C22" w:rsidR="00436009" w:rsidRPr="00222429" w:rsidRDefault="002D77EE" w:rsidP="009B3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6" w:type="dxa"/>
          </w:tcPr>
          <w:p w14:paraId="2F0DEBDB" w14:textId="4DB7DFE3" w:rsidR="00436009" w:rsidRPr="00222429" w:rsidRDefault="00457C51" w:rsidP="002D77EE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Начальник отдела организационной работы, обращений граждан и юридических лиц управления организации деятельности администрации района</w:t>
            </w:r>
          </w:p>
          <w:p w14:paraId="2214DD7C" w14:textId="1A26EB85" w:rsidR="00222429" w:rsidRPr="00222429" w:rsidRDefault="00222429" w:rsidP="002D77EE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22429">
              <w:rPr>
                <w:rFonts w:ascii="Times New Roman" w:hAnsi="Times New Roman" w:cs="Times New Roman"/>
              </w:rPr>
              <w:t>Главный специалист отдела правовой работы с поселениями управления правового обеспечения и организации местного самоуправления администрации района</w:t>
            </w:r>
          </w:p>
          <w:p w14:paraId="0C4B33C7" w14:textId="16FAD018" w:rsidR="00222429" w:rsidRPr="00222429" w:rsidRDefault="0022242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14:paraId="3C0E1C48" w14:textId="3495529F" w:rsidR="00436009" w:rsidRPr="00222429" w:rsidRDefault="00436009" w:rsidP="009B3853">
            <w:pPr>
              <w:jc w:val="center"/>
              <w:rPr>
                <w:sz w:val="20"/>
                <w:szCs w:val="20"/>
              </w:rPr>
            </w:pPr>
            <w:r w:rsidRPr="00222429">
              <w:rPr>
                <w:sz w:val="20"/>
                <w:szCs w:val="20"/>
              </w:rPr>
              <w:lastRenderedPageBreak/>
              <w:t>Постановление №32</w:t>
            </w:r>
          </w:p>
        </w:tc>
      </w:tr>
      <w:tr w:rsidR="00436009" w:rsidRPr="00C36875" w14:paraId="5480DF47" w14:textId="77777777" w:rsidTr="009B3853">
        <w:tc>
          <w:tcPr>
            <w:tcW w:w="710" w:type="dxa"/>
          </w:tcPr>
          <w:p w14:paraId="6734A3EA" w14:textId="72F3CDFC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7" w:type="dxa"/>
          </w:tcPr>
          <w:p w14:paraId="69813D6B" w14:textId="34748FFC" w:rsidR="00436009" w:rsidRPr="00C36875" w:rsidRDefault="003B32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436009" w:rsidRPr="00C36875">
                <w:rPr>
                  <w:rFonts w:ascii="Times New Roman" w:hAnsi="Times New Roman" w:cs="Times New Roman"/>
                  <w:b/>
                </w:rPr>
                <w:t>статья 7</w:t>
              </w:r>
            </w:hyperlink>
          </w:p>
        </w:tc>
        <w:tc>
          <w:tcPr>
            <w:tcW w:w="1421" w:type="dxa"/>
          </w:tcPr>
          <w:p w14:paraId="1E1E23EA" w14:textId="1784B32B" w:rsidR="00436009" w:rsidRPr="00C36875" w:rsidRDefault="002D77EE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6" w:type="dxa"/>
          </w:tcPr>
          <w:p w14:paraId="2E350241" w14:textId="4A0DF3F6" w:rsidR="00436009" w:rsidRPr="00133179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3179">
              <w:rPr>
                <w:rFonts w:ascii="Times New Roman" w:hAnsi="Times New Roman" w:cs="Times New Roman"/>
              </w:rPr>
              <w:t xml:space="preserve">1.Начальник </w:t>
            </w:r>
            <w:r w:rsidR="00133179" w:rsidRPr="00133179">
              <w:rPr>
                <w:rFonts w:ascii="Times New Roman" w:eastAsiaTheme="minorEastAsia" w:hAnsi="Times New Roman" w:cs="Times New Roman"/>
              </w:rPr>
              <w:t xml:space="preserve">отдела по защите личных, имущественных и жилищных </w:t>
            </w:r>
            <w:proofErr w:type="gramStart"/>
            <w:r w:rsidR="00133179" w:rsidRPr="00133179">
              <w:rPr>
                <w:rFonts w:ascii="Times New Roman" w:eastAsiaTheme="minorEastAsia" w:hAnsi="Times New Roman" w:cs="Times New Roman"/>
              </w:rPr>
              <w:t>прав  несовершеннолетних</w:t>
            </w:r>
            <w:proofErr w:type="gramEnd"/>
            <w:r w:rsidR="00133179" w:rsidRPr="00133179">
              <w:rPr>
                <w:rFonts w:ascii="Times New Roman" w:eastAsiaTheme="minorEastAsia" w:hAnsi="Times New Roman" w:cs="Times New Roman"/>
              </w:rPr>
              <w:t xml:space="preserve"> и недееспособных граждан управления опеки и попечительства администрации района</w:t>
            </w:r>
          </w:p>
          <w:p w14:paraId="3E34D7A6" w14:textId="1E4DFA82" w:rsidR="00436009" w:rsidRPr="00133179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3179">
              <w:rPr>
                <w:rFonts w:ascii="Times New Roman" w:hAnsi="Times New Roman" w:cs="Times New Roman"/>
              </w:rPr>
              <w:t xml:space="preserve">2.Главный специалист </w:t>
            </w:r>
            <w:r w:rsidR="00133179" w:rsidRPr="00133179">
              <w:rPr>
                <w:rFonts w:ascii="Times New Roman" w:eastAsiaTheme="minorEastAsia" w:hAnsi="Times New Roman" w:cs="Times New Roman"/>
              </w:rPr>
              <w:t xml:space="preserve">отдела по защите личных, имущественных и жилищных </w:t>
            </w:r>
            <w:proofErr w:type="gramStart"/>
            <w:r w:rsidR="00133179" w:rsidRPr="00133179">
              <w:rPr>
                <w:rFonts w:ascii="Times New Roman" w:eastAsiaTheme="minorEastAsia" w:hAnsi="Times New Roman" w:cs="Times New Roman"/>
              </w:rPr>
              <w:t>прав  несовершеннолетних</w:t>
            </w:r>
            <w:proofErr w:type="gramEnd"/>
            <w:r w:rsidR="00133179" w:rsidRPr="00133179">
              <w:rPr>
                <w:rFonts w:ascii="Times New Roman" w:eastAsiaTheme="minorEastAsia" w:hAnsi="Times New Roman" w:cs="Times New Roman"/>
              </w:rPr>
              <w:t xml:space="preserve"> и недееспособных граждан управления опеки и попечительства администрации района</w:t>
            </w:r>
          </w:p>
        </w:tc>
        <w:tc>
          <w:tcPr>
            <w:tcW w:w="4958" w:type="dxa"/>
          </w:tcPr>
          <w:p w14:paraId="0C41D479" w14:textId="07639FE0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436009" w:rsidRPr="00C36875" w14:paraId="6F82CBE1" w14:textId="77777777" w:rsidTr="009B3853">
        <w:tc>
          <w:tcPr>
            <w:tcW w:w="710" w:type="dxa"/>
          </w:tcPr>
          <w:p w14:paraId="6F027EE8" w14:textId="37863F67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7" w:type="dxa"/>
          </w:tcPr>
          <w:p w14:paraId="4DCB7B7F" w14:textId="5CA4F714" w:rsidR="00436009" w:rsidRPr="00C36875" w:rsidRDefault="00436009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 xml:space="preserve">статья </w:t>
            </w:r>
            <w:hyperlink r:id="rId11" w:history="1">
              <w:r w:rsidRPr="00C36875">
                <w:rPr>
                  <w:rFonts w:ascii="Times New Roman" w:hAnsi="Times New Roman" w:cs="Times New Roman"/>
                  <w:b/>
                </w:rPr>
                <w:t>10</w:t>
              </w:r>
            </w:hyperlink>
          </w:p>
        </w:tc>
        <w:tc>
          <w:tcPr>
            <w:tcW w:w="1421" w:type="dxa"/>
          </w:tcPr>
          <w:p w14:paraId="124DA2A9" w14:textId="4AA2A08D" w:rsidR="00436009" w:rsidRPr="00C36875" w:rsidRDefault="00003C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6" w:type="dxa"/>
          </w:tcPr>
          <w:p w14:paraId="22B96C0A" w14:textId="78681ACE" w:rsidR="00436009" w:rsidRPr="000D677C" w:rsidRDefault="00436009" w:rsidP="002D77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6875">
              <w:rPr>
                <w:sz w:val="20"/>
                <w:szCs w:val="20"/>
              </w:rPr>
              <w:t>1.</w:t>
            </w:r>
            <w:r w:rsidR="00A97EBB">
              <w:rPr>
                <w:sz w:val="20"/>
                <w:szCs w:val="20"/>
              </w:rPr>
              <w:t xml:space="preserve"> </w:t>
            </w:r>
            <w:r w:rsidRPr="000D677C">
              <w:rPr>
                <w:sz w:val="20"/>
                <w:szCs w:val="20"/>
              </w:rPr>
              <w:t>Главный специалист отдела по вопросам общественной безопасности администрации района</w:t>
            </w:r>
          </w:p>
          <w:p w14:paraId="47E0CE0D" w14:textId="7492F2C0" w:rsidR="00436009" w:rsidRPr="00C36875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D677C">
              <w:rPr>
                <w:rFonts w:ascii="Times New Roman" w:hAnsi="Times New Roman" w:cs="Times New Roman"/>
              </w:rPr>
              <w:t xml:space="preserve">2. </w:t>
            </w:r>
            <w:r w:rsidRPr="00C36875">
              <w:rPr>
                <w:rFonts w:ascii="Times New Roman" w:hAnsi="Times New Roman" w:cs="Times New Roman"/>
              </w:rPr>
              <w:t xml:space="preserve"> Главный специалист отдела правовой работы с поселениями управления правового обеспечения и организации местного самоуправления администрации района</w:t>
            </w:r>
          </w:p>
          <w:p w14:paraId="164D966D" w14:textId="4888F642" w:rsidR="00A97EBB" w:rsidRPr="00C36875" w:rsidRDefault="00A97EBB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E33915C" w14:textId="4477A23E" w:rsidR="00436009" w:rsidRPr="00C36875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14:paraId="0B5C5057" w14:textId="5604ECF7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436009" w:rsidRPr="00C36875" w14:paraId="3D1A1342" w14:textId="77777777" w:rsidTr="009B3853">
        <w:tc>
          <w:tcPr>
            <w:tcW w:w="710" w:type="dxa"/>
          </w:tcPr>
          <w:p w14:paraId="07D47260" w14:textId="13172791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7" w:type="dxa"/>
          </w:tcPr>
          <w:p w14:paraId="7C347542" w14:textId="43CC9D37" w:rsidR="00436009" w:rsidRPr="00C36875" w:rsidRDefault="003B32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436009" w:rsidRPr="00C36875">
                <w:rPr>
                  <w:rFonts w:ascii="Times New Roman" w:hAnsi="Times New Roman" w:cs="Times New Roman"/>
                  <w:b/>
                </w:rPr>
                <w:t>статья 13</w:t>
              </w:r>
            </w:hyperlink>
          </w:p>
        </w:tc>
        <w:tc>
          <w:tcPr>
            <w:tcW w:w="1421" w:type="dxa"/>
          </w:tcPr>
          <w:p w14:paraId="03836183" w14:textId="5BF61764" w:rsidR="00436009" w:rsidRPr="00C36875" w:rsidRDefault="00003C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6" w:type="dxa"/>
          </w:tcPr>
          <w:p w14:paraId="05120D65" w14:textId="2D393483" w:rsidR="00F461C8" w:rsidRDefault="00F461C8" w:rsidP="002D77EE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транспорта и связи администрации района</w:t>
            </w:r>
          </w:p>
          <w:p w14:paraId="414148EA" w14:textId="51629629" w:rsidR="00436009" w:rsidRPr="00C36875" w:rsidRDefault="00F461C8" w:rsidP="002D77EE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36009" w:rsidRPr="00C3687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>-эксперт</w:t>
            </w:r>
            <w:r w:rsidR="00436009" w:rsidRPr="00C36875">
              <w:rPr>
                <w:rFonts w:ascii="Times New Roman" w:hAnsi="Times New Roman" w:cs="Times New Roman"/>
              </w:rPr>
              <w:t xml:space="preserve"> отдела транспорта и связи администрации района</w:t>
            </w:r>
          </w:p>
        </w:tc>
        <w:tc>
          <w:tcPr>
            <w:tcW w:w="4958" w:type="dxa"/>
          </w:tcPr>
          <w:p w14:paraId="009707FD" w14:textId="26DBDD09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F461C8" w:rsidRPr="00C36875" w14:paraId="24E575D1" w14:textId="77777777" w:rsidTr="009B3853">
        <w:tc>
          <w:tcPr>
            <w:tcW w:w="710" w:type="dxa"/>
          </w:tcPr>
          <w:p w14:paraId="2C61941C" w14:textId="6FE364B8" w:rsidR="00F461C8" w:rsidRPr="00C36875" w:rsidRDefault="00F461C8" w:rsidP="00F461C8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7" w:type="dxa"/>
          </w:tcPr>
          <w:p w14:paraId="367BBFE7" w14:textId="53A5786C" w:rsidR="00F461C8" w:rsidRPr="00C36875" w:rsidRDefault="00F461C8" w:rsidP="00F461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15</w:t>
            </w:r>
          </w:p>
        </w:tc>
        <w:tc>
          <w:tcPr>
            <w:tcW w:w="1421" w:type="dxa"/>
          </w:tcPr>
          <w:p w14:paraId="447DD091" w14:textId="218057CC" w:rsidR="00F461C8" w:rsidRPr="00C36875" w:rsidRDefault="00003CAC" w:rsidP="00F461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6" w:type="dxa"/>
          </w:tcPr>
          <w:p w14:paraId="70FCF1A7" w14:textId="77777777" w:rsidR="00F461C8" w:rsidRPr="000D677C" w:rsidRDefault="00F461C8" w:rsidP="002D77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687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0D677C">
              <w:rPr>
                <w:sz w:val="20"/>
                <w:szCs w:val="20"/>
              </w:rPr>
              <w:t>Главный специалист отдела по вопросам общественной безопасности администрации района</w:t>
            </w:r>
          </w:p>
          <w:p w14:paraId="32CF8E2D" w14:textId="77777777" w:rsidR="00F461C8" w:rsidRPr="00C36875" w:rsidRDefault="00F461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D677C">
              <w:rPr>
                <w:rFonts w:ascii="Times New Roman" w:hAnsi="Times New Roman" w:cs="Times New Roman"/>
              </w:rPr>
              <w:t xml:space="preserve">2. </w:t>
            </w:r>
            <w:r w:rsidRPr="00C36875">
              <w:rPr>
                <w:rFonts w:ascii="Times New Roman" w:hAnsi="Times New Roman" w:cs="Times New Roman"/>
              </w:rPr>
              <w:t xml:space="preserve"> Главный специалист отдела правовой работы с поселениями управления правового обеспечения и организации местного самоуправления администрации района</w:t>
            </w:r>
          </w:p>
          <w:p w14:paraId="5F8E2D96" w14:textId="77777777" w:rsidR="00F461C8" w:rsidRPr="00C36875" w:rsidRDefault="00F461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29B727BD" w14:textId="3D6F46D3" w:rsidR="00F461C8" w:rsidRPr="00C36875" w:rsidRDefault="00F461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14:paraId="727C4810" w14:textId="3FEEAE5D" w:rsidR="00F461C8" w:rsidRPr="00E57E32" w:rsidRDefault="00F461C8" w:rsidP="00F461C8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436009" w:rsidRPr="00C36875" w14:paraId="0B757363" w14:textId="77777777" w:rsidTr="009B3853">
        <w:tc>
          <w:tcPr>
            <w:tcW w:w="710" w:type="dxa"/>
          </w:tcPr>
          <w:p w14:paraId="11E58AE6" w14:textId="61972665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7" w:type="dxa"/>
          </w:tcPr>
          <w:p w14:paraId="2E0E6755" w14:textId="31651BEB" w:rsidR="00436009" w:rsidRPr="00C36875" w:rsidRDefault="003B32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436009" w:rsidRPr="00C36875">
                <w:rPr>
                  <w:rFonts w:ascii="Times New Roman" w:hAnsi="Times New Roman" w:cs="Times New Roman"/>
                  <w:b/>
                </w:rPr>
                <w:t>статья 16</w:t>
              </w:r>
            </w:hyperlink>
          </w:p>
        </w:tc>
        <w:tc>
          <w:tcPr>
            <w:tcW w:w="1421" w:type="dxa"/>
          </w:tcPr>
          <w:p w14:paraId="799EF02E" w14:textId="2D8DE9E1" w:rsidR="00436009" w:rsidRPr="00C36875" w:rsidRDefault="00436009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8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6" w:type="dxa"/>
          </w:tcPr>
          <w:p w14:paraId="455AD98F" w14:textId="449C517F" w:rsidR="00436009" w:rsidRPr="00C36875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6875">
              <w:rPr>
                <w:rFonts w:ascii="Times New Roman" w:hAnsi="Times New Roman" w:cs="Times New Roman"/>
              </w:rPr>
              <w:t>1. Начальник управления культуры</w:t>
            </w:r>
            <w:r w:rsidR="00F461C8">
              <w:rPr>
                <w:rFonts w:ascii="Times New Roman" w:hAnsi="Times New Roman" w:cs="Times New Roman"/>
              </w:rPr>
              <w:t xml:space="preserve"> и спорта</w:t>
            </w:r>
            <w:r w:rsidRPr="00C36875">
              <w:rPr>
                <w:rFonts w:ascii="Times New Roman" w:hAnsi="Times New Roman" w:cs="Times New Roman"/>
              </w:rPr>
              <w:t xml:space="preserve"> администрации района</w:t>
            </w:r>
          </w:p>
          <w:p w14:paraId="706A8450" w14:textId="77D593CD" w:rsidR="00436009" w:rsidRPr="00C36875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6875">
              <w:rPr>
                <w:rFonts w:ascii="Times New Roman" w:hAnsi="Times New Roman" w:cs="Times New Roman"/>
              </w:rPr>
              <w:t xml:space="preserve">2. </w:t>
            </w:r>
            <w:r w:rsidR="00E94382">
              <w:rPr>
                <w:rFonts w:ascii="Times New Roman" w:hAnsi="Times New Roman" w:cs="Times New Roman"/>
              </w:rPr>
              <w:t>Специалист-эксперт отдела культуры</w:t>
            </w:r>
            <w:r w:rsidRPr="00C36875">
              <w:rPr>
                <w:rFonts w:ascii="Times New Roman" w:hAnsi="Times New Roman" w:cs="Times New Roman"/>
              </w:rPr>
              <w:t xml:space="preserve"> управления культуры </w:t>
            </w:r>
            <w:r w:rsidR="00E94382">
              <w:rPr>
                <w:rFonts w:ascii="Times New Roman" w:hAnsi="Times New Roman" w:cs="Times New Roman"/>
              </w:rPr>
              <w:t xml:space="preserve">и спорта </w:t>
            </w:r>
            <w:r w:rsidRPr="00C36875">
              <w:rPr>
                <w:rFonts w:ascii="Times New Roman" w:hAnsi="Times New Roman" w:cs="Times New Roman"/>
              </w:rPr>
              <w:t>администрации района</w:t>
            </w:r>
          </w:p>
        </w:tc>
        <w:tc>
          <w:tcPr>
            <w:tcW w:w="4958" w:type="dxa"/>
          </w:tcPr>
          <w:p w14:paraId="4162EEF1" w14:textId="2A86984C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E94382" w:rsidRPr="00C36875" w14:paraId="7CF6F85A" w14:textId="77777777" w:rsidTr="009B3853">
        <w:tc>
          <w:tcPr>
            <w:tcW w:w="710" w:type="dxa"/>
          </w:tcPr>
          <w:p w14:paraId="77FCC023" w14:textId="7AD13EBD" w:rsidR="00E94382" w:rsidRDefault="006049DA" w:rsidP="00E94382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7" w:type="dxa"/>
          </w:tcPr>
          <w:p w14:paraId="3664048A" w14:textId="5B0AB6DB" w:rsidR="00E94382" w:rsidRPr="00C36875" w:rsidRDefault="003B32AC" w:rsidP="00E94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E94382" w:rsidRPr="00C36875">
                <w:rPr>
                  <w:rFonts w:ascii="Times New Roman" w:hAnsi="Times New Roman" w:cs="Times New Roman"/>
                  <w:b/>
                </w:rPr>
                <w:t>статья 2</w:t>
              </w:r>
            </w:hyperlink>
            <w:r w:rsidR="00E94382">
              <w:rPr>
                <w:rFonts w:ascii="Times New Roman" w:hAnsi="Times New Roman" w:cs="Times New Roman"/>
                <w:b/>
              </w:rPr>
              <w:t>0</w:t>
            </w:r>
            <w:r w:rsidR="00E94382" w:rsidRPr="00C368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1" w:type="dxa"/>
          </w:tcPr>
          <w:p w14:paraId="360EE57F" w14:textId="5E5A9DAE" w:rsidR="00E94382" w:rsidRDefault="00003CAC" w:rsidP="00E94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6" w:type="dxa"/>
          </w:tcPr>
          <w:p w14:paraId="0A69179D" w14:textId="467FC353" w:rsidR="00E94382" w:rsidRPr="00FA21DD" w:rsidRDefault="00E94382" w:rsidP="002D77EE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Начальник отдела транспорта и связи администрации района</w:t>
            </w:r>
          </w:p>
          <w:p w14:paraId="65AE052D" w14:textId="77777777" w:rsidR="00E94382" w:rsidRPr="00FA21DD" w:rsidRDefault="00E94382" w:rsidP="002D77EE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Специалист-эксперт отдела транспорта и связи администрации района</w:t>
            </w:r>
          </w:p>
          <w:p w14:paraId="4E606DBC" w14:textId="77777777" w:rsidR="00E94382" w:rsidRPr="00FA21DD" w:rsidRDefault="00FA21DD" w:rsidP="002D77EE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3887D5F3" w14:textId="77777777" w:rsidR="00FA21DD" w:rsidRPr="00FA21DD" w:rsidRDefault="00FA21DD" w:rsidP="002D77EE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4C112342" w14:textId="77777777" w:rsidR="00FA21DD" w:rsidRPr="00FA21DD" w:rsidRDefault="00FA21DD" w:rsidP="002D77EE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161FB2B6" w14:textId="48828A3F" w:rsidR="00FA21DD" w:rsidRPr="00FA21DD" w:rsidRDefault="00FA21DD" w:rsidP="002D77EE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  <w:tc>
          <w:tcPr>
            <w:tcW w:w="4958" w:type="dxa"/>
          </w:tcPr>
          <w:p w14:paraId="5917B13B" w14:textId="132A95DA" w:rsidR="00E94382" w:rsidRPr="00E57E32" w:rsidRDefault="00E94382" w:rsidP="00E94382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436009" w:rsidRPr="00C36875" w14:paraId="2D62C291" w14:textId="77777777" w:rsidTr="009B3853">
        <w:tc>
          <w:tcPr>
            <w:tcW w:w="710" w:type="dxa"/>
          </w:tcPr>
          <w:p w14:paraId="70EF49A4" w14:textId="4327ED97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049D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7" w:type="dxa"/>
          </w:tcPr>
          <w:p w14:paraId="26E8FA49" w14:textId="70BE85E4" w:rsidR="00436009" w:rsidRPr="00C36875" w:rsidRDefault="003B32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436009" w:rsidRPr="00C36875">
                <w:rPr>
                  <w:rFonts w:ascii="Times New Roman" w:hAnsi="Times New Roman" w:cs="Times New Roman"/>
                  <w:b/>
                </w:rPr>
                <w:t>статья 2</w:t>
              </w:r>
            </w:hyperlink>
            <w:r w:rsidR="00436009">
              <w:rPr>
                <w:rFonts w:ascii="Times New Roman" w:hAnsi="Times New Roman" w:cs="Times New Roman"/>
                <w:b/>
              </w:rPr>
              <w:t>0.2</w:t>
            </w:r>
            <w:r w:rsidR="00436009" w:rsidRPr="00C368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1" w:type="dxa"/>
          </w:tcPr>
          <w:p w14:paraId="52D696F7" w14:textId="5D2FE53D" w:rsidR="00436009" w:rsidRPr="00C36875" w:rsidRDefault="00003C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6" w:type="dxa"/>
          </w:tcPr>
          <w:p w14:paraId="2998BA1B" w14:textId="703D0918" w:rsidR="00436009" w:rsidRPr="00A32FBE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1. </w:t>
            </w:r>
            <w:r w:rsidR="00A32FBE" w:rsidRPr="00A32FBE">
              <w:rPr>
                <w:rFonts w:ascii="Times New Roman" w:hAnsi="Times New Roman" w:cs="Times New Roman"/>
              </w:rPr>
              <w:t xml:space="preserve">Начальник отдела </w:t>
            </w:r>
            <w:r w:rsidR="00A32FBE"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="00A32FBE"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="00A32FBE"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="00A32FBE"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6EA374E9" w14:textId="34D1DB61" w:rsidR="00436009" w:rsidRPr="00A32FBE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2. </w:t>
            </w:r>
            <w:r w:rsidR="00A32FBE" w:rsidRPr="00A32FBE">
              <w:rPr>
                <w:rFonts w:ascii="Times New Roman" w:hAnsi="Times New Roman" w:cs="Times New Roman"/>
              </w:rPr>
              <w:t xml:space="preserve">Главный специалист отдела </w:t>
            </w:r>
            <w:r w:rsidR="00A32FBE"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="00A32FBE"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="00A32FBE"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="00A32FBE"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</w:tc>
        <w:tc>
          <w:tcPr>
            <w:tcW w:w="4958" w:type="dxa"/>
          </w:tcPr>
          <w:p w14:paraId="0FC9021D" w14:textId="4B3E2086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436009" w:rsidRPr="00C36875" w14:paraId="0DD44631" w14:textId="77777777" w:rsidTr="009B3853">
        <w:tc>
          <w:tcPr>
            <w:tcW w:w="710" w:type="dxa"/>
          </w:tcPr>
          <w:p w14:paraId="40CEF8B6" w14:textId="43E5F4E9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</w:tcPr>
          <w:p w14:paraId="5F283542" w14:textId="61A21EFB" w:rsidR="00436009" w:rsidRPr="00C36875" w:rsidRDefault="003B32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436009" w:rsidRPr="00C36875">
                <w:rPr>
                  <w:rFonts w:ascii="Times New Roman" w:hAnsi="Times New Roman" w:cs="Times New Roman"/>
                  <w:b/>
                </w:rPr>
                <w:t>статья 21</w:t>
              </w:r>
            </w:hyperlink>
            <w:r w:rsidR="00436009" w:rsidRPr="00C368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1" w:type="dxa"/>
          </w:tcPr>
          <w:p w14:paraId="24900855" w14:textId="1FE4832B" w:rsidR="00436009" w:rsidRPr="00C36875" w:rsidRDefault="00F830F0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6" w:type="dxa"/>
          </w:tcPr>
          <w:p w14:paraId="5A78DC54" w14:textId="0C2D7922" w:rsidR="00436009" w:rsidRPr="00A32FBE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1. </w:t>
            </w:r>
            <w:r w:rsidR="00A32FBE" w:rsidRPr="00A32FBE">
              <w:rPr>
                <w:rFonts w:ascii="Times New Roman" w:hAnsi="Times New Roman" w:cs="Times New Roman"/>
              </w:rPr>
              <w:t>Начальник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69A97202" w14:textId="3C0379B7" w:rsidR="00436009" w:rsidRPr="00A32FBE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2. </w:t>
            </w:r>
            <w:r w:rsidR="00A32FBE" w:rsidRPr="00A32FBE">
              <w:rPr>
                <w:rFonts w:ascii="Times New Roman" w:hAnsi="Times New Roman" w:cs="Times New Roman"/>
              </w:rPr>
              <w:t>Ведущий специалист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41E17416" w14:textId="30E944AF" w:rsidR="00436009" w:rsidRPr="00A32FBE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3. </w:t>
            </w:r>
            <w:r w:rsidR="00A32FBE" w:rsidRPr="00A32FBE">
              <w:rPr>
                <w:rFonts w:ascii="Times New Roman" w:hAnsi="Times New Roman" w:cs="Times New Roman"/>
              </w:rPr>
              <w:t>Начальник отдела ведения информационной системы и выдачи разрешений в строительстве управления градостроительства, развития жилищно-коммунального комплекса и энергетики администрации района</w:t>
            </w:r>
          </w:p>
        </w:tc>
        <w:tc>
          <w:tcPr>
            <w:tcW w:w="4958" w:type="dxa"/>
          </w:tcPr>
          <w:p w14:paraId="012F4770" w14:textId="29066AAF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FC3FA4" w:rsidRPr="00C36875" w14:paraId="5543F327" w14:textId="77777777" w:rsidTr="009B3853">
        <w:tc>
          <w:tcPr>
            <w:tcW w:w="710" w:type="dxa"/>
          </w:tcPr>
          <w:p w14:paraId="2395899D" w14:textId="3541D7B3" w:rsidR="00FC3FA4" w:rsidRPr="00C36875" w:rsidRDefault="00FC3FA4" w:rsidP="00FC3FA4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7" w:type="dxa"/>
          </w:tcPr>
          <w:p w14:paraId="3ACD19C6" w14:textId="0BD2B5FD" w:rsidR="00FC3FA4" w:rsidRPr="00C36875" w:rsidRDefault="00FC3FA4" w:rsidP="00FC3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23</w:t>
            </w:r>
          </w:p>
        </w:tc>
        <w:tc>
          <w:tcPr>
            <w:tcW w:w="1421" w:type="dxa"/>
          </w:tcPr>
          <w:p w14:paraId="696298EE" w14:textId="447C9E91" w:rsidR="00FC3FA4" w:rsidRPr="00C36875" w:rsidRDefault="00F830F0" w:rsidP="00FC3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6" w:type="dxa"/>
          </w:tcPr>
          <w:p w14:paraId="19F47EED" w14:textId="77777777" w:rsidR="00FC3FA4" w:rsidRPr="00A32FBE" w:rsidRDefault="00FC3FA4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>1. Начальник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53B5FB8D" w14:textId="77777777" w:rsidR="00FC3FA4" w:rsidRPr="00A32FBE" w:rsidRDefault="00FC3FA4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>2. Ведущий специалист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287B7818" w14:textId="07802592" w:rsidR="00FC3FA4" w:rsidRPr="00C36875" w:rsidRDefault="00FC3FA4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>3. Начальник отдела ведения информационной системы и выдачи разрешений в строительстве управления градостроительства, развития жилищно-коммунального комплекса и энергетики администрации района</w:t>
            </w:r>
          </w:p>
        </w:tc>
        <w:tc>
          <w:tcPr>
            <w:tcW w:w="4958" w:type="dxa"/>
          </w:tcPr>
          <w:p w14:paraId="23BAEDDD" w14:textId="48AECBC1" w:rsidR="00FC3FA4" w:rsidRPr="00E57E32" w:rsidRDefault="00FC3FA4" w:rsidP="00FC3FA4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FC3FA4" w:rsidRPr="00C36875" w14:paraId="5C553D6E" w14:textId="77777777" w:rsidTr="009B3853">
        <w:tc>
          <w:tcPr>
            <w:tcW w:w="710" w:type="dxa"/>
          </w:tcPr>
          <w:p w14:paraId="2AD3FE07" w14:textId="30C8EA1E" w:rsidR="00FC3FA4" w:rsidRPr="00C36875" w:rsidRDefault="00FC3FA4" w:rsidP="00FC3FA4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7" w:type="dxa"/>
          </w:tcPr>
          <w:p w14:paraId="21C52ABC" w14:textId="017BB0C1" w:rsidR="00FC3FA4" w:rsidRPr="00C36875" w:rsidRDefault="00FC3FA4" w:rsidP="00FC3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26</w:t>
            </w:r>
          </w:p>
        </w:tc>
        <w:tc>
          <w:tcPr>
            <w:tcW w:w="1421" w:type="dxa"/>
          </w:tcPr>
          <w:p w14:paraId="2405401F" w14:textId="3E3B0D40" w:rsidR="00FC3FA4" w:rsidRPr="00C36875" w:rsidRDefault="00F830F0" w:rsidP="00FC3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6" w:type="dxa"/>
          </w:tcPr>
          <w:p w14:paraId="52A7B037" w14:textId="77777777" w:rsidR="00FC3FA4" w:rsidRPr="00A32FBE" w:rsidRDefault="00FC3FA4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1. Начальник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4156039B" w14:textId="06200B1F" w:rsidR="00FC3FA4" w:rsidRPr="00C36875" w:rsidRDefault="00FC3FA4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2. Главный специалист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</w:tc>
        <w:tc>
          <w:tcPr>
            <w:tcW w:w="4958" w:type="dxa"/>
          </w:tcPr>
          <w:p w14:paraId="1BD52E13" w14:textId="408FC11A" w:rsidR="00FC3FA4" w:rsidRPr="00E57E32" w:rsidRDefault="00FC3FA4" w:rsidP="00FC3FA4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FC3FA4" w:rsidRPr="00C36875" w14:paraId="1BDFF971" w14:textId="77777777" w:rsidTr="009B3853">
        <w:tc>
          <w:tcPr>
            <w:tcW w:w="710" w:type="dxa"/>
          </w:tcPr>
          <w:p w14:paraId="4D229D72" w14:textId="37F74526" w:rsidR="00FC3FA4" w:rsidRPr="00C36875" w:rsidRDefault="00FC3FA4" w:rsidP="00FC3FA4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7" w:type="dxa"/>
          </w:tcPr>
          <w:p w14:paraId="43FEFB40" w14:textId="1EF8A826" w:rsidR="00FC3FA4" w:rsidRPr="00C36875" w:rsidRDefault="003B32AC" w:rsidP="00FC3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C3FA4" w:rsidRPr="00C36875">
                <w:rPr>
                  <w:rFonts w:ascii="Times New Roman" w:hAnsi="Times New Roman" w:cs="Times New Roman"/>
                  <w:b/>
                </w:rPr>
                <w:t>статья 27</w:t>
              </w:r>
            </w:hyperlink>
            <w:r w:rsidR="00FC3FA4" w:rsidRPr="00C368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1" w:type="dxa"/>
          </w:tcPr>
          <w:p w14:paraId="27F9A21D" w14:textId="6E808B33" w:rsidR="00FC3FA4" w:rsidRPr="00C36875" w:rsidRDefault="00F830F0" w:rsidP="00FC3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6" w:type="dxa"/>
          </w:tcPr>
          <w:p w14:paraId="142B9832" w14:textId="05E3FBB6" w:rsidR="00FC3FA4" w:rsidRPr="00FA21DD" w:rsidRDefault="00FC3FA4" w:rsidP="002D77EE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677A7A59" w14:textId="77777777" w:rsidR="00FC3FA4" w:rsidRPr="00FA21DD" w:rsidRDefault="00FC3FA4" w:rsidP="002D77EE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60B48D69" w14:textId="77777777" w:rsidR="00FC3FA4" w:rsidRPr="00FA21DD" w:rsidRDefault="00FC3FA4" w:rsidP="002D77EE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099A64FC" w14:textId="5D4F4563" w:rsidR="00FC3FA4" w:rsidRPr="00C36875" w:rsidRDefault="00FC3FA4" w:rsidP="002D77EE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 xml:space="preserve">Главный специалист отдела природоохранных программ и мероприятий </w:t>
            </w:r>
            <w:r w:rsidRPr="00FA21DD">
              <w:rPr>
                <w:rFonts w:ascii="Times New Roman" w:hAnsi="Times New Roman" w:cs="Times New Roman"/>
              </w:rPr>
              <w:lastRenderedPageBreak/>
              <w:t>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  <w:tc>
          <w:tcPr>
            <w:tcW w:w="4958" w:type="dxa"/>
          </w:tcPr>
          <w:p w14:paraId="0320C987" w14:textId="400A955C" w:rsidR="00FC3FA4" w:rsidRPr="00E57E32" w:rsidRDefault="00FC3FA4" w:rsidP="00FC3FA4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lastRenderedPageBreak/>
              <w:t>Постановление №32</w:t>
            </w:r>
          </w:p>
        </w:tc>
      </w:tr>
      <w:tr w:rsidR="00436009" w:rsidRPr="00C36875" w14:paraId="00E6CB4C" w14:textId="77777777" w:rsidTr="009B3853">
        <w:tc>
          <w:tcPr>
            <w:tcW w:w="710" w:type="dxa"/>
          </w:tcPr>
          <w:p w14:paraId="7A711CC5" w14:textId="2AE23FE4" w:rsidR="00436009" w:rsidRPr="00C36875" w:rsidRDefault="00436009" w:rsidP="00605910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7" w:type="dxa"/>
          </w:tcPr>
          <w:p w14:paraId="6069B5AA" w14:textId="480F3CA0" w:rsidR="00436009" w:rsidRPr="00C36875" w:rsidRDefault="003B32AC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436009" w:rsidRPr="00C36875">
                <w:rPr>
                  <w:rFonts w:ascii="Times New Roman" w:hAnsi="Times New Roman" w:cs="Times New Roman"/>
                  <w:b/>
                </w:rPr>
                <w:t>статья 28</w:t>
              </w:r>
            </w:hyperlink>
          </w:p>
        </w:tc>
        <w:tc>
          <w:tcPr>
            <w:tcW w:w="1421" w:type="dxa"/>
          </w:tcPr>
          <w:p w14:paraId="526B1D96" w14:textId="1243128E" w:rsidR="00436009" w:rsidRPr="00C36875" w:rsidRDefault="002B150A" w:rsidP="00605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6" w:type="dxa"/>
          </w:tcPr>
          <w:p w14:paraId="51C9FA51" w14:textId="5F8E707E" w:rsidR="00436009" w:rsidRPr="002B056B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56B">
              <w:rPr>
                <w:rFonts w:ascii="Times New Roman" w:hAnsi="Times New Roman" w:cs="Times New Roman"/>
              </w:rPr>
              <w:t xml:space="preserve">1. </w:t>
            </w:r>
            <w:r w:rsidR="002B056B" w:rsidRPr="002B056B">
              <w:rPr>
                <w:rFonts w:ascii="Times New Roman" w:hAnsi="Times New Roman" w:cs="Times New Roman"/>
                <w:bCs/>
                <w:iCs/>
              </w:rPr>
              <w:t>Начальник отдела поддержки и развития агропромышленного комплекса и местной промышленности управления поддержки и развития предпринимательства, агропромышленного комплекса и местной промышленности администрации района</w:t>
            </w:r>
          </w:p>
          <w:p w14:paraId="0D87BDEE" w14:textId="7BED5CDC" w:rsidR="00436009" w:rsidRPr="002B056B" w:rsidRDefault="00436009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56B">
              <w:rPr>
                <w:rFonts w:ascii="Times New Roman" w:hAnsi="Times New Roman" w:cs="Times New Roman"/>
              </w:rPr>
              <w:t xml:space="preserve">2. Главный специалист </w:t>
            </w:r>
            <w:r w:rsidR="002B056B" w:rsidRPr="002B056B">
              <w:rPr>
                <w:rFonts w:ascii="Times New Roman" w:hAnsi="Times New Roman" w:cs="Times New Roman"/>
                <w:bCs/>
                <w:iCs/>
              </w:rPr>
              <w:t>отдела поддержки и развития агропромышленного комплекса и местной промышленности управления поддержки и развития предпринимательства, агропромышленного комплекса и местной промышленности администрации района</w:t>
            </w:r>
          </w:p>
        </w:tc>
        <w:tc>
          <w:tcPr>
            <w:tcW w:w="4958" w:type="dxa"/>
          </w:tcPr>
          <w:p w14:paraId="2B8DFB19" w14:textId="2D5CB7F5" w:rsidR="00436009" w:rsidRPr="00E57E32" w:rsidRDefault="00436009" w:rsidP="00605910">
            <w:pPr>
              <w:jc w:val="center"/>
              <w:rPr>
                <w:sz w:val="20"/>
                <w:szCs w:val="20"/>
              </w:rPr>
            </w:pPr>
            <w:r w:rsidRPr="002546E3">
              <w:rPr>
                <w:sz w:val="20"/>
                <w:szCs w:val="20"/>
              </w:rPr>
              <w:t>Постановление №32</w:t>
            </w:r>
          </w:p>
        </w:tc>
      </w:tr>
      <w:tr w:rsidR="00A9161D" w:rsidRPr="00C36875" w14:paraId="11C74041" w14:textId="77777777" w:rsidTr="009B3853">
        <w:tc>
          <w:tcPr>
            <w:tcW w:w="710" w:type="dxa"/>
          </w:tcPr>
          <w:p w14:paraId="3111D496" w14:textId="2A3025D9" w:rsidR="00A9161D" w:rsidRPr="00C36875" w:rsidRDefault="00A9161D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7" w:type="dxa"/>
          </w:tcPr>
          <w:p w14:paraId="14155E41" w14:textId="38524BE4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29</w:t>
            </w:r>
          </w:p>
        </w:tc>
        <w:tc>
          <w:tcPr>
            <w:tcW w:w="1421" w:type="dxa"/>
          </w:tcPr>
          <w:p w14:paraId="12CDA7D7" w14:textId="138EB1DB" w:rsidR="00A9161D" w:rsidRPr="00C36875" w:rsidRDefault="002B150A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6" w:type="dxa"/>
          </w:tcPr>
          <w:p w14:paraId="5159D750" w14:textId="6C33E74C" w:rsidR="00A9161D" w:rsidRPr="00FA21DD" w:rsidRDefault="00A9161D" w:rsidP="002D77EE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7EA5F831" w14:textId="77777777" w:rsidR="00A9161D" w:rsidRPr="00FA21DD" w:rsidRDefault="00A9161D" w:rsidP="002D77EE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402F71BA" w14:textId="77777777" w:rsidR="00A9161D" w:rsidRPr="00FA21DD" w:rsidRDefault="00A9161D" w:rsidP="002D77EE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556E9B7F" w14:textId="63F53DD7" w:rsidR="00A9161D" w:rsidRPr="00C36875" w:rsidRDefault="00A9161D" w:rsidP="002D77EE">
            <w:pPr>
              <w:pStyle w:val="ConsPlusNormal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  <w:tc>
          <w:tcPr>
            <w:tcW w:w="4958" w:type="dxa"/>
          </w:tcPr>
          <w:p w14:paraId="0F502C7C" w14:textId="323D269C" w:rsidR="00A9161D" w:rsidRPr="00E57E32" w:rsidRDefault="00A9161D" w:rsidP="00A9161D">
            <w:pPr>
              <w:jc w:val="center"/>
              <w:rPr>
                <w:sz w:val="20"/>
                <w:szCs w:val="20"/>
              </w:rPr>
            </w:pPr>
            <w:r w:rsidRPr="00B75CD8">
              <w:rPr>
                <w:sz w:val="20"/>
                <w:szCs w:val="20"/>
              </w:rPr>
              <w:t>Постановление №32</w:t>
            </w:r>
          </w:p>
        </w:tc>
      </w:tr>
      <w:tr w:rsidR="00A9161D" w:rsidRPr="00C36875" w14:paraId="594BA4F3" w14:textId="77777777" w:rsidTr="009B3853">
        <w:tc>
          <w:tcPr>
            <w:tcW w:w="710" w:type="dxa"/>
          </w:tcPr>
          <w:p w14:paraId="493CB34D" w14:textId="79DF6BBE" w:rsidR="00A9161D" w:rsidRDefault="006049DA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7" w:type="dxa"/>
          </w:tcPr>
          <w:p w14:paraId="38B77035" w14:textId="505B5596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29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421" w:type="dxa"/>
          </w:tcPr>
          <w:p w14:paraId="705875EC" w14:textId="7D81A6A8" w:rsidR="00A9161D" w:rsidRDefault="002B150A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6" w:type="dxa"/>
          </w:tcPr>
          <w:p w14:paraId="6019EAFA" w14:textId="4D7FFD63" w:rsidR="00A9161D" w:rsidRPr="00FA21DD" w:rsidRDefault="00A9161D" w:rsidP="002D77EE">
            <w:pPr>
              <w:pStyle w:val="ConsPlusNormal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5D58580D" w14:textId="77777777" w:rsidR="00A9161D" w:rsidRPr="00FA21DD" w:rsidRDefault="00A9161D" w:rsidP="002D77EE">
            <w:pPr>
              <w:pStyle w:val="ConsPlusNormal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2136E5C2" w14:textId="77777777" w:rsidR="00A9161D" w:rsidRPr="00FA21DD" w:rsidRDefault="00A9161D" w:rsidP="002D77EE">
            <w:pPr>
              <w:pStyle w:val="ConsPlusNormal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0CB0C251" w14:textId="789966FC" w:rsidR="00A9161D" w:rsidRPr="00FA21DD" w:rsidRDefault="00A9161D" w:rsidP="002D77EE">
            <w:pPr>
              <w:pStyle w:val="ConsPlusNormal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  <w:tc>
          <w:tcPr>
            <w:tcW w:w="4958" w:type="dxa"/>
          </w:tcPr>
          <w:p w14:paraId="741B6055" w14:textId="77777777" w:rsidR="00A9161D" w:rsidRPr="00B75CD8" w:rsidRDefault="00A9161D" w:rsidP="00A9161D">
            <w:pPr>
              <w:jc w:val="center"/>
              <w:rPr>
                <w:sz w:val="20"/>
                <w:szCs w:val="20"/>
              </w:rPr>
            </w:pPr>
          </w:p>
        </w:tc>
      </w:tr>
      <w:tr w:rsidR="00A9161D" w:rsidRPr="00C36875" w14:paraId="42EBF1A2" w14:textId="77777777" w:rsidTr="009B3853">
        <w:tc>
          <w:tcPr>
            <w:tcW w:w="710" w:type="dxa"/>
          </w:tcPr>
          <w:p w14:paraId="23F8C1BA" w14:textId="18DCB6F1" w:rsidR="00A9161D" w:rsidRPr="00C36875" w:rsidRDefault="00A9161D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49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7" w:type="dxa"/>
          </w:tcPr>
          <w:p w14:paraId="192CB452" w14:textId="0339DB0A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30</w:t>
            </w:r>
          </w:p>
        </w:tc>
        <w:tc>
          <w:tcPr>
            <w:tcW w:w="1421" w:type="dxa"/>
          </w:tcPr>
          <w:p w14:paraId="630E66A8" w14:textId="45A72591" w:rsidR="00A9161D" w:rsidRPr="00C36875" w:rsidRDefault="002B150A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6" w:type="dxa"/>
          </w:tcPr>
          <w:p w14:paraId="5B5D8A0E" w14:textId="77777777" w:rsidR="006A52D7" w:rsidRPr="00A32FBE" w:rsidRDefault="00A9161D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A52D7" w:rsidRPr="00A32FBE">
              <w:rPr>
                <w:rFonts w:ascii="Times New Roman" w:hAnsi="Times New Roman" w:cs="Times New Roman"/>
              </w:rPr>
              <w:t xml:space="preserve">1. Начальник отдела </w:t>
            </w:r>
            <w:r w:rsidR="006A52D7"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="006A52D7"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="006A52D7"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="006A52D7"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43CD07C0" w14:textId="2E75BC15" w:rsidR="00A9161D" w:rsidRDefault="006A52D7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2. Главный специалист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783920F4" w14:textId="572268A1" w:rsidR="006A52D7" w:rsidRPr="00FA21DD" w:rsidRDefault="006A52D7" w:rsidP="002D77EE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 xml:space="preserve">Главный специалист отдела экологической безопасности управления экологии, природопользования, земельных ресурсов, по жилищным вопросам и </w:t>
            </w:r>
            <w:r w:rsidRPr="00FA21DD">
              <w:rPr>
                <w:rFonts w:ascii="Times New Roman" w:hAnsi="Times New Roman" w:cs="Times New Roman"/>
              </w:rPr>
              <w:lastRenderedPageBreak/>
              <w:t>муниципальной собственности администрации района</w:t>
            </w:r>
          </w:p>
          <w:p w14:paraId="42B237BD" w14:textId="77777777" w:rsidR="006A52D7" w:rsidRPr="00FA21DD" w:rsidRDefault="006A52D7" w:rsidP="002D77EE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4A111451" w14:textId="77777777" w:rsidR="006A52D7" w:rsidRPr="00FA21DD" w:rsidRDefault="006A52D7" w:rsidP="002D77EE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75BD3F7A" w14:textId="09312687" w:rsidR="006A52D7" w:rsidRDefault="006A52D7" w:rsidP="002D77EE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21DD">
              <w:rPr>
                <w:rFonts w:ascii="Times New Roman" w:hAnsi="Times New Roman" w:cs="Times New Roman"/>
              </w:rPr>
              <w:t>Главный специалист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5D6BD301" w14:textId="6845409F" w:rsidR="006A52D7" w:rsidRPr="00C36875" w:rsidRDefault="006A52D7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14:paraId="0C8AC673" w14:textId="46195C3D" w:rsidR="00A9161D" w:rsidRPr="00E57E32" w:rsidRDefault="00A9161D" w:rsidP="00A9161D">
            <w:pPr>
              <w:jc w:val="center"/>
              <w:rPr>
                <w:sz w:val="20"/>
                <w:szCs w:val="20"/>
              </w:rPr>
            </w:pPr>
            <w:r w:rsidRPr="00B75CD8">
              <w:rPr>
                <w:sz w:val="20"/>
                <w:szCs w:val="20"/>
              </w:rPr>
              <w:lastRenderedPageBreak/>
              <w:t>Постановление №32</w:t>
            </w:r>
          </w:p>
        </w:tc>
      </w:tr>
      <w:tr w:rsidR="00A9161D" w:rsidRPr="00C36875" w14:paraId="1A7AEB60" w14:textId="77777777" w:rsidTr="009B3853">
        <w:tc>
          <w:tcPr>
            <w:tcW w:w="710" w:type="dxa"/>
          </w:tcPr>
          <w:p w14:paraId="70A1B51B" w14:textId="1E91E96A" w:rsidR="00A9161D" w:rsidRPr="00C36875" w:rsidRDefault="006049DA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7" w:type="dxa"/>
          </w:tcPr>
          <w:p w14:paraId="06ADC42C" w14:textId="18A3F917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30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421" w:type="dxa"/>
          </w:tcPr>
          <w:p w14:paraId="534B8D19" w14:textId="363B19D8" w:rsidR="00A9161D" w:rsidRPr="00C36875" w:rsidRDefault="003762B9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6" w:type="dxa"/>
          </w:tcPr>
          <w:p w14:paraId="3DC24D62" w14:textId="77777777" w:rsidR="006A52D7" w:rsidRPr="00347BB3" w:rsidRDefault="006A52D7" w:rsidP="002D77EE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621F7686" w14:textId="77777777" w:rsidR="006A52D7" w:rsidRPr="00347BB3" w:rsidRDefault="006A52D7" w:rsidP="002D77EE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6C12EF48" w14:textId="77777777" w:rsidR="006A52D7" w:rsidRPr="00347BB3" w:rsidRDefault="006A52D7" w:rsidP="002D77EE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7025BCB5" w14:textId="404CDD21" w:rsidR="00A9161D" w:rsidRPr="00347BB3" w:rsidRDefault="006A52D7" w:rsidP="002D77EE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Главный специалист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</w:tc>
        <w:tc>
          <w:tcPr>
            <w:tcW w:w="4958" w:type="dxa"/>
          </w:tcPr>
          <w:p w14:paraId="72C569DB" w14:textId="1EC6BA54" w:rsidR="00A9161D" w:rsidRPr="00E57E32" w:rsidRDefault="00A9161D" w:rsidP="00A9161D">
            <w:pPr>
              <w:jc w:val="center"/>
              <w:rPr>
                <w:sz w:val="20"/>
                <w:szCs w:val="20"/>
              </w:rPr>
            </w:pPr>
            <w:r w:rsidRPr="00B75CD8">
              <w:rPr>
                <w:sz w:val="20"/>
                <w:szCs w:val="20"/>
              </w:rPr>
              <w:t>Постановление №32</w:t>
            </w:r>
          </w:p>
        </w:tc>
      </w:tr>
      <w:tr w:rsidR="00347BB3" w:rsidRPr="00C36875" w14:paraId="378F736C" w14:textId="77777777" w:rsidTr="009B3853">
        <w:tc>
          <w:tcPr>
            <w:tcW w:w="710" w:type="dxa"/>
          </w:tcPr>
          <w:p w14:paraId="78A47C3E" w14:textId="460227CB" w:rsidR="00347BB3" w:rsidRDefault="00347BB3" w:rsidP="00347BB3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49D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7" w:type="dxa"/>
          </w:tcPr>
          <w:p w14:paraId="593F4378" w14:textId="482A7498" w:rsidR="00347BB3" w:rsidRPr="00C36875" w:rsidRDefault="00347BB3" w:rsidP="0034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30</w:t>
            </w:r>
            <w:r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421" w:type="dxa"/>
          </w:tcPr>
          <w:p w14:paraId="6B0C30A0" w14:textId="4EFC3551" w:rsidR="00347BB3" w:rsidRDefault="00347BB3" w:rsidP="0034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6" w:type="dxa"/>
          </w:tcPr>
          <w:p w14:paraId="5C422BF5" w14:textId="77777777" w:rsidR="00347BB3" w:rsidRPr="00A32FBE" w:rsidRDefault="00347BB3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>1. Начальник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719D32C3" w14:textId="77777777" w:rsidR="00347BB3" w:rsidRPr="00A32FBE" w:rsidRDefault="00347BB3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>2. Ведущий специалист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07972659" w14:textId="36B15E19" w:rsidR="00347BB3" w:rsidRDefault="00347BB3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2FBE">
              <w:rPr>
                <w:rFonts w:ascii="Times New Roman" w:hAnsi="Times New Roman" w:cs="Times New Roman"/>
              </w:rPr>
              <w:t>3. Начальник отдела ведения информационной системы и выдачи разрешений в строительстве управления градостроительства, развития жилищно-коммунального комплекса и энергетики администрации района</w:t>
            </w:r>
          </w:p>
        </w:tc>
        <w:tc>
          <w:tcPr>
            <w:tcW w:w="4958" w:type="dxa"/>
          </w:tcPr>
          <w:p w14:paraId="4CA6D6E8" w14:textId="5B30B557" w:rsidR="00347BB3" w:rsidRPr="00E57E32" w:rsidRDefault="00347BB3" w:rsidP="00347BB3">
            <w:pPr>
              <w:jc w:val="center"/>
              <w:rPr>
                <w:sz w:val="20"/>
                <w:szCs w:val="20"/>
              </w:rPr>
            </w:pPr>
            <w:r w:rsidRPr="00E57E32">
              <w:rPr>
                <w:sz w:val="20"/>
                <w:szCs w:val="20"/>
              </w:rPr>
              <w:t>Постановление №</w:t>
            </w:r>
            <w:r>
              <w:rPr>
                <w:sz w:val="20"/>
                <w:szCs w:val="20"/>
              </w:rPr>
              <w:t>32</w:t>
            </w:r>
          </w:p>
        </w:tc>
      </w:tr>
      <w:tr w:rsidR="00A9161D" w:rsidRPr="00C36875" w14:paraId="716B1FAA" w14:textId="77777777" w:rsidTr="009B3853">
        <w:tc>
          <w:tcPr>
            <w:tcW w:w="710" w:type="dxa"/>
          </w:tcPr>
          <w:p w14:paraId="154BDAB7" w14:textId="0CEB63CC" w:rsidR="00A9161D" w:rsidRDefault="00A9161D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49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</w:tcPr>
          <w:p w14:paraId="1A126836" w14:textId="79304C68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30</w:t>
            </w:r>
            <w:r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421" w:type="dxa"/>
          </w:tcPr>
          <w:p w14:paraId="4F34AF44" w14:textId="4F42BC8A" w:rsidR="00A9161D" w:rsidRDefault="003762B9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6" w:type="dxa"/>
          </w:tcPr>
          <w:p w14:paraId="62B4619A" w14:textId="77777777" w:rsidR="00347BB3" w:rsidRPr="00A32FBE" w:rsidRDefault="00347BB3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1. Начальник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00E42DBF" w14:textId="77777777" w:rsidR="00A9161D" w:rsidRDefault="00347BB3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2. Главный специалист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6E61DCE7" w14:textId="58D4A9FA" w:rsidR="00A33DC8" w:rsidRPr="00A32FBE" w:rsidRDefault="00A33D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32FBE">
              <w:rPr>
                <w:rFonts w:ascii="Times New Roman" w:hAnsi="Times New Roman" w:cs="Times New Roman"/>
              </w:rPr>
              <w:t xml:space="preserve">. Начальник отдела территориального планирования и градостроительного зонирования управления градостроительства, развития жилищно-коммунального </w:t>
            </w:r>
            <w:r w:rsidRPr="00A32FBE">
              <w:rPr>
                <w:rFonts w:ascii="Times New Roman" w:hAnsi="Times New Roman" w:cs="Times New Roman"/>
              </w:rPr>
              <w:lastRenderedPageBreak/>
              <w:t>комплекса и энергетики администрации района</w:t>
            </w:r>
          </w:p>
          <w:p w14:paraId="3B647C09" w14:textId="4A784CA9" w:rsidR="00A33DC8" w:rsidRPr="00A32FBE" w:rsidRDefault="00A33D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32FBE">
              <w:rPr>
                <w:rFonts w:ascii="Times New Roman" w:hAnsi="Times New Roman" w:cs="Times New Roman"/>
              </w:rPr>
              <w:t>. Ведущий специалист отдела территориального планирования и градостроительного зонирования управления градостроительства, развития жилищно-коммунального комплекса и энергетики администрации района</w:t>
            </w:r>
          </w:p>
          <w:p w14:paraId="5CAB6008" w14:textId="21E3B56F" w:rsidR="00347BB3" w:rsidRPr="00C36875" w:rsidRDefault="00A33D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32FBE">
              <w:rPr>
                <w:rFonts w:ascii="Times New Roman" w:hAnsi="Times New Roman" w:cs="Times New Roman"/>
              </w:rPr>
              <w:t>. Начальник отдела ведения информационной системы и выдачи разрешений в строительстве управления градостроительства, развития жилищно-коммунального комплекса и энергетики администрации района</w:t>
            </w:r>
          </w:p>
        </w:tc>
        <w:tc>
          <w:tcPr>
            <w:tcW w:w="4958" w:type="dxa"/>
          </w:tcPr>
          <w:p w14:paraId="3590070C" w14:textId="2D093FB7" w:rsidR="00A9161D" w:rsidRPr="00E57E32" w:rsidRDefault="00A9161D" w:rsidP="00A9161D">
            <w:pPr>
              <w:jc w:val="center"/>
              <w:rPr>
                <w:sz w:val="20"/>
                <w:szCs w:val="20"/>
              </w:rPr>
            </w:pPr>
            <w:r w:rsidRPr="00B34BB8">
              <w:rPr>
                <w:sz w:val="20"/>
                <w:szCs w:val="20"/>
              </w:rPr>
              <w:lastRenderedPageBreak/>
              <w:t>Постановление №32</w:t>
            </w:r>
          </w:p>
        </w:tc>
      </w:tr>
      <w:tr w:rsidR="00A9161D" w:rsidRPr="00C36875" w14:paraId="5D004125" w14:textId="77777777" w:rsidTr="009B3853">
        <w:tc>
          <w:tcPr>
            <w:tcW w:w="710" w:type="dxa"/>
          </w:tcPr>
          <w:p w14:paraId="35AAA176" w14:textId="31E12291" w:rsidR="00A9161D" w:rsidRDefault="00A9161D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49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7" w:type="dxa"/>
          </w:tcPr>
          <w:p w14:paraId="6E010A80" w14:textId="3814291B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875">
              <w:rPr>
                <w:rFonts w:ascii="Times New Roman" w:hAnsi="Times New Roman" w:cs="Times New Roman"/>
                <w:b/>
              </w:rPr>
              <w:t>статья 35</w:t>
            </w:r>
          </w:p>
        </w:tc>
        <w:tc>
          <w:tcPr>
            <w:tcW w:w="1421" w:type="dxa"/>
          </w:tcPr>
          <w:p w14:paraId="38FCBA26" w14:textId="6F2C4CE4" w:rsidR="00A9161D" w:rsidRDefault="003762B9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6" w:type="dxa"/>
          </w:tcPr>
          <w:p w14:paraId="4640942D" w14:textId="77777777" w:rsidR="00A33DC8" w:rsidRPr="00A32FBE" w:rsidRDefault="00A33D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1. Начальник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4EBCE912" w14:textId="4593592B" w:rsidR="00A9161D" w:rsidRDefault="00A33D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32FBE">
              <w:rPr>
                <w:rFonts w:ascii="Times New Roman" w:hAnsi="Times New Roman" w:cs="Times New Roman"/>
              </w:rPr>
              <w:t xml:space="preserve">2. Главный специалист отдела </w:t>
            </w:r>
            <w:r w:rsidRPr="00A32FBE">
              <w:rPr>
                <w:rFonts w:ascii="Times New Roman" w:eastAsia="Calibri" w:hAnsi="Times New Roman" w:cs="Times New Roman"/>
              </w:rPr>
              <w:t>по развитию жилищно-коммунального комплекса, энергетики и строительства</w:t>
            </w:r>
            <w:r w:rsidRPr="00A32FBE">
              <w:rPr>
                <w:rFonts w:ascii="Times New Roman" w:hAnsi="Times New Roman" w:cs="Times New Roman"/>
              </w:rPr>
              <w:t xml:space="preserve"> управления градостроительства, развития </w:t>
            </w:r>
            <w:proofErr w:type="spellStart"/>
            <w:r w:rsidRPr="00A32FBE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32FBE">
              <w:rPr>
                <w:rFonts w:ascii="Times New Roman" w:hAnsi="Times New Roman" w:cs="Times New Roman"/>
              </w:rPr>
              <w:t xml:space="preserve"> - коммунального комплекса и энергетики администрации района</w:t>
            </w:r>
          </w:p>
          <w:p w14:paraId="3DE56079" w14:textId="3BA9F1A9" w:rsidR="00A33DC8" w:rsidRPr="00347BB3" w:rsidRDefault="00A33DC8" w:rsidP="002D77EE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Главный специалист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23B2D3B5" w14:textId="77777777" w:rsidR="00A33DC8" w:rsidRPr="00347BB3" w:rsidRDefault="00A33DC8" w:rsidP="002D77EE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Специалист – эксперт отдела экологической безопасности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1E7080C0" w14:textId="77777777" w:rsidR="00A33DC8" w:rsidRPr="00347BB3" w:rsidRDefault="00A33DC8" w:rsidP="002D77EE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Начальник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40D0900D" w14:textId="29ABA4F7" w:rsidR="00A33DC8" w:rsidRDefault="00A33DC8" w:rsidP="002D77EE">
            <w:pPr>
              <w:pStyle w:val="ConsPlusNormal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47BB3">
              <w:rPr>
                <w:rFonts w:ascii="Times New Roman" w:hAnsi="Times New Roman" w:cs="Times New Roman"/>
              </w:rPr>
              <w:t>Главный специалист отдела природоохранных программ и мероприятий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</w:p>
          <w:p w14:paraId="6AAE83FD" w14:textId="1A0862A4" w:rsidR="00A33DC8" w:rsidRPr="00C36875" w:rsidRDefault="00A33DC8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14:paraId="440A5F8B" w14:textId="21EA1739" w:rsidR="00A9161D" w:rsidRPr="00E57E32" w:rsidRDefault="00A9161D" w:rsidP="00A9161D">
            <w:pPr>
              <w:jc w:val="center"/>
              <w:rPr>
                <w:sz w:val="20"/>
                <w:szCs w:val="20"/>
              </w:rPr>
            </w:pPr>
            <w:r w:rsidRPr="00B34BB8">
              <w:rPr>
                <w:sz w:val="20"/>
                <w:szCs w:val="20"/>
              </w:rPr>
              <w:t>Постановление №32</w:t>
            </w:r>
          </w:p>
        </w:tc>
      </w:tr>
      <w:tr w:rsidR="00A9161D" w:rsidRPr="00C36875" w14:paraId="34845753" w14:textId="77777777" w:rsidTr="009B3853">
        <w:tc>
          <w:tcPr>
            <w:tcW w:w="710" w:type="dxa"/>
          </w:tcPr>
          <w:p w14:paraId="6DD006A0" w14:textId="56CDEC64" w:rsidR="00A9161D" w:rsidRPr="00C36875" w:rsidRDefault="00A9161D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49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7" w:type="dxa"/>
          </w:tcPr>
          <w:p w14:paraId="609B0E53" w14:textId="6BCFFFA7" w:rsidR="00A9161D" w:rsidRPr="00C36875" w:rsidRDefault="003B32AC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A9161D" w:rsidRPr="00C36875">
                <w:rPr>
                  <w:rFonts w:ascii="Times New Roman" w:hAnsi="Times New Roman" w:cs="Times New Roman"/>
                  <w:b/>
                </w:rPr>
                <w:t>статья 37</w:t>
              </w:r>
            </w:hyperlink>
          </w:p>
        </w:tc>
        <w:tc>
          <w:tcPr>
            <w:tcW w:w="1421" w:type="dxa"/>
          </w:tcPr>
          <w:p w14:paraId="37817D10" w14:textId="1019285B" w:rsidR="00A9161D" w:rsidRPr="00C36875" w:rsidRDefault="00A9161D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6" w:type="dxa"/>
          </w:tcPr>
          <w:p w14:paraId="6B5D1853" w14:textId="24D52A2D" w:rsidR="00A9161D" w:rsidRPr="00D87E42" w:rsidRDefault="00A9161D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7E42">
              <w:rPr>
                <w:rFonts w:ascii="Times New Roman" w:hAnsi="Times New Roman" w:cs="Times New Roman"/>
              </w:rPr>
              <w:t>1.</w:t>
            </w:r>
            <w:r w:rsidR="00D87E42" w:rsidRPr="00D87E42">
              <w:rPr>
                <w:rFonts w:ascii="Times New Roman" w:hAnsi="Times New Roman" w:cs="Times New Roman"/>
              </w:rPr>
              <w:t xml:space="preserve"> Начальник отдела потребительского рынка и защиты прав потребителей управления поддержки и развития предпринимательства, агропромышленного комплекса и местной промышленности администрации района</w:t>
            </w:r>
          </w:p>
          <w:p w14:paraId="6D7B2B6D" w14:textId="4115570B" w:rsidR="00A9161D" w:rsidRPr="00D87E42" w:rsidRDefault="00A9161D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7E42">
              <w:rPr>
                <w:rFonts w:ascii="Times New Roman" w:hAnsi="Times New Roman" w:cs="Times New Roman"/>
              </w:rPr>
              <w:t xml:space="preserve">2.Главный специалист </w:t>
            </w:r>
            <w:r w:rsidR="00D87E42" w:rsidRPr="00D87E42">
              <w:rPr>
                <w:rFonts w:ascii="Times New Roman" w:hAnsi="Times New Roman" w:cs="Times New Roman"/>
              </w:rPr>
              <w:t>отдела потребительского рынка и защиты прав потребителей управления поддержки и развития предпринимательства, агропромышленного комплекса и местной промышленности администрации района</w:t>
            </w:r>
          </w:p>
          <w:p w14:paraId="55E6FFA1" w14:textId="77737C46" w:rsidR="00A9161D" w:rsidRPr="00D87E42" w:rsidRDefault="00A9161D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7E42">
              <w:rPr>
                <w:rFonts w:ascii="Times New Roman" w:hAnsi="Times New Roman" w:cs="Times New Roman"/>
              </w:rPr>
              <w:t xml:space="preserve">3.Ведущий специалист </w:t>
            </w:r>
            <w:r w:rsidR="00D87E42" w:rsidRPr="00D87E42">
              <w:rPr>
                <w:rFonts w:ascii="Times New Roman" w:hAnsi="Times New Roman" w:cs="Times New Roman"/>
              </w:rPr>
              <w:t>отдела потребительского рынка и защиты прав потребителей управления поддержки и развития предпринимательства, агропромышленного комплекса и местной промышленности администрации района</w:t>
            </w:r>
          </w:p>
        </w:tc>
        <w:tc>
          <w:tcPr>
            <w:tcW w:w="4958" w:type="dxa"/>
          </w:tcPr>
          <w:p w14:paraId="19E9AC51" w14:textId="3AEAF684" w:rsidR="00A9161D" w:rsidRPr="00E57E32" w:rsidRDefault="00A9161D" w:rsidP="00A9161D">
            <w:pPr>
              <w:jc w:val="center"/>
              <w:rPr>
                <w:sz w:val="20"/>
                <w:szCs w:val="20"/>
              </w:rPr>
            </w:pPr>
            <w:r w:rsidRPr="00B34BB8">
              <w:rPr>
                <w:sz w:val="20"/>
                <w:szCs w:val="20"/>
              </w:rPr>
              <w:t>Постановление №32</w:t>
            </w:r>
          </w:p>
        </w:tc>
      </w:tr>
      <w:tr w:rsidR="00D87E42" w:rsidRPr="00C36875" w14:paraId="1F982B9F" w14:textId="77777777" w:rsidTr="009B3853">
        <w:tc>
          <w:tcPr>
            <w:tcW w:w="710" w:type="dxa"/>
          </w:tcPr>
          <w:p w14:paraId="295DAC77" w14:textId="5A9BD93F" w:rsidR="00D87E42" w:rsidRDefault="006049DA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7" w:type="dxa"/>
          </w:tcPr>
          <w:p w14:paraId="09AE10C6" w14:textId="05B8A54A" w:rsidR="00D87E42" w:rsidRPr="00150916" w:rsidRDefault="003B32AC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150916" w:rsidRPr="0015091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часть 1 статьи 19.4</w:t>
              </w:r>
            </w:hyperlink>
            <w:r w:rsidR="00150916" w:rsidRPr="001509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hyperlink r:id="rId21" w:history="1">
              <w:r w:rsidR="00150916" w:rsidRPr="0015091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статья 19.4.1</w:t>
              </w:r>
            </w:hyperlink>
            <w:r w:rsidR="00150916" w:rsidRPr="001509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hyperlink r:id="rId22" w:history="1">
              <w:r w:rsidR="00150916" w:rsidRPr="0015091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части 1</w:t>
              </w:r>
            </w:hyperlink>
            <w:r w:rsidR="00150916" w:rsidRPr="001509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hyperlink r:id="rId23" w:history="1">
              <w:r w:rsidR="00150916" w:rsidRPr="0015091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31</w:t>
              </w:r>
            </w:hyperlink>
            <w:r w:rsidR="00150916" w:rsidRPr="001509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hyperlink r:id="rId24" w:history="1">
              <w:r w:rsidR="00150916" w:rsidRPr="0015091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32 статьи 19.5</w:t>
              </w:r>
            </w:hyperlink>
            <w:r w:rsidR="00150916" w:rsidRPr="001509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hyperlink r:id="rId25" w:history="1">
              <w:r w:rsidR="00150916" w:rsidRPr="00150916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статья 19.7</w:t>
              </w:r>
            </w:hyperlink>
            <w:r w:rsidR="00150916" w:rsidRPr="001509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21" w:type="dxa"/>
          </w:tcPr>
          <w:p w14:paraId="75C6309A" w14:textId="17A9C913" w:rsidR="00D87E42" w:rsidRPr="00150916" w:rsidRDefault="00150916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9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506" w:type="dxa"/>
          </w:tcPr>
          <w:p w14:paraId="4F437862" w14:textId="7F3F1980" w:rsidR="00D87E42" w:rsidRPr="00150916" w:rsidRDefault="00150916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0916">
              <w:rPr>
                <w:rFonts w:ascii="Times New Roman" w:hAnsi="Times New Roman" w:cs="Times New Roman"/>
              </w:rPr>
              <w:t>Начальник управления финансового контроля администрации района</w:t>
            </w:r>
          </w:p>
        </w:tc>
        <w:tc>
          <w:tcPr>
            <w:tcW w:w="4958" w:type="dxa"/>
          </w:tcPr>
          <w:p w14:paraId="6A6E2BEE" w14:textId="0648303E" w:rsidR="00D87E42" w:rsidRPr="00B34BB8" w:rsidRDefault="00150916" w:rsidP="00A9161D">
            <w:pPr>
              <w:jc w:val="center"/>
              <w:rPr>
                <w:sz w:val="20"/>
                <w:szCs w:val="20"/>
              </w:rPr>
            </w:pPr>
            <w:r w:rsidRPr="00B34BB8">
              <w:rPr>
                <w:sz w:val="20"/>
                <w:szCs w:val="20"/>
              </w:rPr>
              <w:t>Постановление №32</w:t>
            </w:r>
          </w:p>
        </w:tc>
      </w:tr>
      <w:tr w:rsidR="00D87E42" w:rsidRPr="00C36875" w14:paraId="4FF3A735" w14:textId="77777777" w:rsidTr="009B3853">
        <w:tc>
          <w:tcPr>
            <w:tcW w:w="710" w:type="dxa"/>
          </w:tcPr>
          <w:p w14:paraId="6F631BA6" w14:textId="5DC13DDE" w:rsidR="00D87E42" w:rsidRDefault="006049DA" w:rsidP="00A9161D">
            <w:pPr>
              <w:pStyle w:val="ConsPlusNormal"/>
              <w:ind w:hanging="8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7" w:type="dxa"/>
          </w:tcPr>
          <w:p w14:paraId="473A9D82" w14:textId="77777777" w:rsidR="00150916" w:rsidRPr="00150916" w:rsidRDefault="003B32AC" w:rsidP="0015091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hyperlink r:id="rId26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 xml:space="preserve">статьи </w:t>
              </w:r>
            </w:hyperlink>
            <w:hyperlink r:id="rId27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15.1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28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15.14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 - </w:t>
            </w:r>
            <w:hyperlink r:id="rId29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15.15.16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30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часть 1 статьи 19.4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31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статья 19.4.1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32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части 20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 и </w:t>
            </w:r>
            <w:hyperlink r:id="rId33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20.1 статьи 19.5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, </w:t>
            </w:r>
            <w:hyperlink r:id="rId34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статьи 19.6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 и </w:t>
            </w:r>
            <w:hyperlink r:id="rId35" w:history="1">
              <w:r w:rsidR="00150916" w:rsidRPr="00150916">
                <w:rPr>
                  <w:rFonts w:eastAsiaTheme="minorEastAsia"/>
                  <w:sz w:val="18"/>
                  <w:szCs w:val="18"/>
                </w:rPr>
                <w:t>19.7</w:t>
              </w:r>
            </w:hyperlink>
            <w:r w:rsidR="00150916" w:rsidRPr="00150916">
              <w:rPr>
                <w:rFonts w:eastAsiaTheme="minorEastAsia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  <w:p w14:paraId="4828A3F8" w14:textId="77777777" w:rsidR="00D87E42" w:rsidRPr="00150916" w:rsidRDefault="00D87E42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2733E3" w14:textId="7B6B6D6E" w:rsidR="00D87E42" w:rsidRPr="00150916" w:rsidRDefault="00150916" w:rsidP="00A91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6" w:type="dxa"/>
          </w:tcPr>
          <w:p w14:paraId="2CFE80A7" w14:textId="183245A9" w:rsidR="00D87E42" w:rsidRPr="00150916" w:rsidRDefault="00150916" w:rsidP="002D77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50916">
              <w:rPr>
                <w:rFonts w:ascii="Times New Roman" w:hAnsi="Times New Roman" w:cs="Times New Roman"/>
              </w:rPr>
              <w:t>Главный специалист отдела контроля бюджетной сферы управления финансового контроля администрации района</w:t>
            </w:r>
          </w:p>
        </w:tc>
        <w:tc>
          <w:tcPr>
            <w:tcW w:w="4958" w:type="dxa"/>
          </w:tcPr>
          <w:p w14:paraId="3A9A63CE" w14:textId="1A6F60AA" w:rsidR="00D87E42" w:rsidRPr="00B34BB8" w:rsidRDefault="00150916" w:rsidP="00A9161D">
            <w:pPr>
              <w:jc w:val="center"/>
              <w:rPr>
                <w:sz w:val="20"/>
                <w:szCs w:val="20"/>
              </w:rPr>
            </w:pPr>
            <w:r w:rsidRPr="00B34BB8">
              <w:rPr>
                <w:sz w:val="20"/>
                <w:szCs w:val="20"/>
              </w:rPr>
              <w:t>Постановление №32</w:t>
            </w:r>
          </w:p>
        </w:tc>
      </w:tr>
    </w:tbl>
    <w:p w14:paraId="5C1ED307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259297E0" w14:textId="77777777" w:rsidR="009B3853" w:rsidRDefault="009B3853" w:rsidP="009B3853">
      <w:pPr>
        <w:autoSpaceDE w:val="0"/>
        <w:autoSpaceDN w:val="0"/>
        <w:adjustRightInd w:val="0"/>
        <w:ind w:left="1620"/>
        <w:jc w:val="both"/>
        <w:rPr>
          <w:b/>
        </w:rPr>
      </w:pPr>
    </w:p>
    <w:p w14:paraId="03D9282C" w14:textId="77777777" w:rsidR="009B3853" w:rsidRDefault="009B3853" w:rsidP="009B3853">
      <w:pPr>
        <w:jc w:val="both"/>
        <w:rPr>
          <w:b/>
        </w:rPr>
      </w:pPr>
      <w:r>
        <w:rPr>
          <w:b/>
        </w:rPr>
        <w:t xml:space="preserve">Председатель комиссии, начальник </w:t>
      </w:r>
    </w:p>
    <w:p w14:paraId="3CE6D183" w14:textId="77777777" w:rsidR="009B3853" w:rsidRPr="00261BBB" w:rsidRDefault="009B3853" w:rsidP="009B3853">
      <w:pPr>
        <w:jc w:val="both"/>
        <w:rPr>
          <w:b/>
        </w:rPr>
      </w:pPr>
      <w:r>
        <w:rPr>
          <w:b/>
        </w:rPr>
        <w:t xml:space="preserve">управления правового обеспечения и организации местного самоуправления 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А.Н. Колокольцев</w:t>
      </w:r>
    </w:p>
    <w:p w14:paraId="7E006AE6" w14:textId="77777777" w:rsidR="009B3853" w:rsidRDefault="009B3853" w:rsidP="009B3853">
      <w:pPr>
        <w:autoSpaceDE w:val="0"/>
        <w:autoSpaceDN w:val="0"/>
        <w:adjustRightInd w:val="0"/>
        <w:jc w:val="both"/>
      </w:pPr>
    </w:p>
    <w:p w14:paraId="7111F15D" w14:textId="77777777" w:rsidR="009B3853" w:rsidRDefault="009B3853"/>
    <w:sectPr w:rsidR="009B3853" w:rsidSect="009B3853">
      <w:pgSz w:w="16838" w:h="11906" w:orient="landscape"/>
      <w:pgMar w:top="902" w:right="81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100"/>
    <w:multiLevelType w:val="hybridMultilevel"/>
    <w:tmpl w:val="CD6E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A19"/>
    <w:multiLevelType w:val="hybridMultilevel"/>
    <w:tmpl w:val="8E70FBEE"/>
    <w:lvl w:ilvl="0" w:tplc="28E41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46F6D"/>
    <w:multiLevelType w:val="hybridMultilevel"/>
    <w:tmpl w:val="7348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CB8"/>
    <w:multiLevelType w:val="hybridMultilevel"/>
    <w:tmpl w:val="FBB857AA"/>
    <w:lvl w:ilvl="0" w:tplc="A4E8E4B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 w15:restartNumberingAfterBreak="0">
    <w:nsid w:val="1F677A48"/>
    <w:multiLevelType w:val="hybridMultilevel"/>
    <w:tmpl w:val="0BE0078C"/>
    <w:lvl w:ilvl="0" w:tplc="77AC95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0F802BA"/>
    <w:multiLevelType w:val="hybridMultilevel"/>
    <w:tmpl w:val="8B420C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117F1"/>
    <w:multiLevelType w:val="hybridMultilevel"/>
    <w:tmpl w:val="75141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460FA"/>
    <w:multiLevelType w:val="hybridMultilevel"/>
    <w:tmpl w:val="ABA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7184A"/>
    <w:multiLevelType w:val="hybridMultilevel"/>
    <w:tmpl w:val="EA88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82CD6"/>
    <w:multiLevelType w:val="hybridMultilevel"/>
    <w:tmpl w:val="7348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E4599"/>
    <w:multiLevelType w:val="hybridMultilevel"/>
    <w:tmpl w:val="607E58DA"/>
    <w:lvl w:ilvl="0" w:tplc="CC36E8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B718D"/>
    <w:multiLevelType w:val="hybridMultilevel"/>
    <w:tmpl w:val="7348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314"/>
    <w:multiLevelType w:val="hybridMultilevel"/>
    <w:tmpl w:val="DC0EB6AA"/>
    <w:lvl w:ilvl="0" w:tplc="8724DC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60DC9"/>
    <w:multiLevelType w:val="hybridMultilevel"/>
    <w:tmpl w:val="3E96902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F3BD4"/>
    <w:multiLevelType w:val="hybridMultilevel"/>
    <w:tmpl w:val="0F3A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53"/>
    <w:rsid w:val="00003CAC"/>
    <w:rsid w:val="000571F9"/>
    <w:rsid w:val="000E15B8"/>
    <w:rsid w:val="00133179"/>
    <w:rsid w:val="0013485A"/>
    <w:rsid w:val="00150916"/>
    <w:rsid w:val="00150F8D"/>
    <w:rsid w:val="00195450"/>
    <w:rsid w:val="001A772D"/>
    <w:rsid w:val="001C7F1A"/>
    <w:rsid w:val="002031C7"/>
    <w:rsid w:val="00222429"/>
    <w:rsid w:val="002B056B"/>
    <w:rsid w:val="002B150A"/>
    <w:rsid w:val="002B58CB"/>
    <w:rsid w:val="002D77EE"/>
    <w:rsid w:val="00347BB3"/>
    <w:rsid w:val="003762B9"/>
    <w:rsid w:val="00396D39"/>
    <w:rsid w:val="003B32AC"/>
    <w:rsid w:val="0040228B"/>
    <w:rsid w:val="004174C9"/>
    <w:rsid w:val="00436009"/>
    <w:rsid w:val="00457C51"/>
    <w:rsid w:val="005A5770"/>
    <w:rsid w:val="005E07C4"/>
    <w:rsid w:val="006049DA"/>
    <w:rsid w:val="00605910"/>
    <w:rsid w:val="00672934"/>
    <w:rsid w:val="006A52D7"/>
    <w:rsid w:val="00721408"/>
    <w:rsid w:val="007B4795"/>
    <w:rsid w:val="009618D7"/>
    <w:rsid w:val="009B3853"/>
    <w:rsid w:val="009F638E"/>
    <w:rsid w:val="00A32FBE"/>
    <w:rsid w:val="00A33DC8"/>
    <w:rsid w:val="00A9161D"/>
    <w:rsid w:val="00A97EBB"/>
    <w:rsid w:val="00AE4A65"/>
    <w:rsid w:val="00B42E13"/>
    <w:rsid w:val="00BB66E4"/>
    <w:rsid w:val="00BE15E3"/>
    <w:rsid w:val="00CA7348"/>
    <w:rsid w:val="00D37112"/>
    <w:rsid w:val="00D3773B"/>
    <w:rsid w:val="00D87E42"/>
    <w:rsid w:val="00DF0AA5"/>
    <w:rsid w:val="00DF573D"/>
    <w:rsid w:val="00E0272A"/>
    <w:rsid w:val="00E126DF"/>
    <w:rsid w:val="00E3478A"/>
    <w:rsid w:val="00E84BB8"/>
    <w:rsid w:val="00E94382"/>
    <w:rsid w:val="00F461C8"/>
    <w:rsid w:val="00F64438"/>
    <w:rsid w:val="00F830F0"/>
    <w:rsid w:val="00FA21DD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6C63"/>
  <w15:chartTrackingRefBased/>
  <w15:docId w15:val="{8418DA17-442B-4C4D-8036-62B79E16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3853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B38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9B385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9B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3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9B38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9B385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B3853"/>
    <w:rPr>
      <w:color w:val="0000FF"/>
      <w:u w:val="single"/>
    </w:rPr>
  </w:style>
  <w:style w:type="paragraph" w:customStyle="1" w:styleId="a7">
    <w:name w:val="Знак"/>
    <w:basedOn w:val="a"/>
    <w:rsid w:val="009B385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8">
    <w:name w:val="Текст примечания Знак"/>
    <w:basedOn w:val="a0"/>
    <w:link w:val="a9"/>
    <w:semiHidden/>
    <w:rsid w:val="009B3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rsid w:val="009B3853"/>
    <w:rPr>
      <w:sz w:val="20"/>
      <w:szCs w:val="20"/>
    </w:rPr>
  </w:style>
  <w:style w:type="character" w:customStyle="1" w:styleId="aa">
    <w:name w:val="Тема примечания Знак"/>
    <w:basedOn w:val="a8"/>
    <w:link w:val="ab"/>
    <w:semiHidden/>
    <w:rsid w:val="009B38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annotation subject"/>
    <w:basedOn w:val="a9"/>
    <w:next w:val="a9"/>
    <w:link w:val="aa"/>
    <w:semiHidden/>
    <w:rsid w:val="009B3853"/>
    <w:rPr>
      <w:b/>
      <w:bCs/>
    </w:rPr>
  </w:style>
  <w:style w:type="paragraph" w:customStyle="1" w:styleId="ConsPlusNonformat">
    <w:name w:val="ConsPlusNonformat"/>
    <w:rsid w:val="009B3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8BA6E9A4A7F23B021FD98910A3752E962F691BB70D72C6769935E27E2012C8B3FF26AD9CF02DDB8AA8F200B45E" TargetMode="External"/><Relationship Id="rId18" Type="http://schemas.openxmlformats.org/officeDocument/2006/relationships/hyperlink" Target="consultantplus://offline/ref=BEB8BA6E9A4A7F23B021FD98910A3752E962F691BB70D72C6769935E27E2012C8B3FF26AD9CF02DDB8AA8E270B4BE" TargetMode="External"/><Relationship Id="rId26" Type="http://schemas.openxmlformats.org/officeDocument/2006/relationships/hyperlink" Target="consultantplus://offline/ref=C297A89A833CBB7D829EEC736F0709E998D28FBB88EF44F234655FD2E07DA7795F5089349F9CDA2E38698F46A1955F054CCB4414D62F0D03v3J3N" TargetMode="External"/><Relationship Id="rId21" Type="http://schemas.openxmlformats.org/officeDocument/2006/relationships/hyperlink" Target="consultantplus://offline/ref=C3A7891D5E64E75FA0DDE5A077475A310A7C2A83206FE2229A725597C7C898348BD76CC0D1774E488E82C804883EC554F4B7BA39781EB3H3N" TargetMode="External"/><Relationship Id="rId34" Type="http://schemas.openxmlformats.org/officeDocument/2006/relationships/hyperlink" Target="consultantplus://offline/ref=C297A89A833CBB7D829EEC736F0709E998D28FBB88EF44F234655FD2E07DA7795F5089349F9EDE243B698F46A1955F054CCB4414D62F0D03v3J3N" TargetMode="External"/><Relationship Id="rId7" Type="http://schemas.openxmlformats.org/officeDocument/2006/relationships/hyperlink" Target="consultantplus://offline/ref=A4A60CB4F94D2E0E1DE3222E1B4684174B60F86D346FAF047093C40FCB27D9FF4D6CF71514CDCF768D451572k0Z2L" TargetMode="External"/><Relationship Id="rId12" Type="http://schemas.openxmlformats.org/officeDocument/2006/relationships/hyperlink" Target="consultantplus://offline/ref=BEB8BA6E9A4A7F23B021FD98910A3752E962F691BB70D72C6769935E27E2012C8B3FF26AD9CF02DDB8AA8F200B4CE" TargetMode="External"/><Relationship Id="rId17" Type="http://schemas.openxmlformats.org/officeDocument/2006/relationships/hyperlink" Target="consultantplus://offline/ref=BEB8BA6E9A4A7F23B021FD98910A3752E962F691BB70D72C6769935E27E2012C8B3FF26AD9CF02DD0B4AE" TargetMode="External"/><Relationship Id="rId25" Type="http://schemas.openxmlformats.org/officeDocument/2006/relationships/hyperlink" Target="consultantplus://offline/ref=C3A7891D5E64E75FA0DDE5A077475A310A7C2A83206FE2229A725597C7C898348BD76CC4D3704C41DED8D800C16BC94AF5AFA43D661E3351B6HEN" TargetMode="External"/><Relationship Id="rId33" Type="http://schemas.openxmlformats.org/officeDocument/2006/relationships/hyperlink" Target="consultantplus://offline/ref=C297A89A833CBB7D829EEC736F0709E998D28FBB88EF44F234655FD2E07DA7795F5089329C9BDE2D6E339F42E8C0531B4DD35A10C82Fv0J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8BA6E9A4A7F23B021FD98910A3752E962F691BB70D72C6769935E27E2012C8B3FF26AD9CF02DDB8AA8F2F0B4AE" TargetMode="External"/><Relationship Id="rId20" Type="http://schemas.openxmlformats.org/officeDocument/2006/relationships/hyperlink" Target="consultantplus://offline/ref=C3A7891D5E64E75FA0DDE5A077475A310A7C2A83206FE2229A725597C7C898348BD76CC0D17749488E82C804883EC554F4B7BA39781EB3H3N" TargetMode="External"/><Relationship Id="rId29" Type="http://schemas.openxmlformats.org/officeDocument/2006/relationships/hyperlink" Target="consultantplus://offline/ref=C297A89A833CBB7D829EEC736F0709E998D28FBB88EF44F234655FD2E07DA7795F5089319B9ADC2D6E339F42E8C0531B4DD35A10C82Fv0JD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60CB4F94D2E0E1DE3222E1B4684174B60F86D346FAF047093C40FCB27D9FF4Dk6ZCL" TargetMode="External"/><Relationship Id="rId11" Type="http://schemas.openxmlformats.org/officeDocument/2006/relationships/hyperlink" Target="consultantplus://offline/ref=BEB8BA6E9A4A7F23B021FD98910A3752E962F691BB70D72C6769935E27E2012C8B3FF26AD9CF02DDB8AA8F250B49E" TargetMode="External"/><Relationship Id="rId24" Type="http://schemas.openxmlformats.org/officeDocument/2006/relationships/hyperlink" Target="consultantplus://offline/ref=C3A7891D5E64E75FA0DDE5A077475A310A7C2A83206FE2229A725597C7C898348BD76CC2DA794E488E82C804883EC554F4B7BA39781EB3H3N" TargetMode="External"/><Relationship Id="rId32" Type="http://schemas.openxmlformats.org/officeDocument/2006/relationships/hyperlink" Target="consultantplus://offline/ref=C297A89A833CBB7D829EEC736F0709E998D28FBB88EF44F234655FD2E07DA7795F5089339997D12D6E339F42E8C0531B4DD35A10C82Fv0JD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4A60CB4F94D2E0E1DE3222E1B4684174B60F86D346FAF047093C40FCB27D9FF4D6CF71514CDCF768D451572k0Z2L" TargetMode="External"/><Relationship Id="rId15" Type="http://schemas.openxmlformats.org/officeDocument/2006/relationships/hyperlink" Target="consultantplus://offline/ref=BEB8BA6E9A4A7F23B021FD98910A3752E962F691BB70D72C6769935E27E2012C8B3FF26AD9CF02DDB8AA8F2F0B4AE" TargetMode="External"/><Relationship Id="rId23" Type="http://schemas.openxmlformats.org/officeDocument/2006/relationships/hyperlink" Target="consultantplus://offline/ref=C3A7891D5E64E75FA0DDE5A077475A310A7C2A83206FE2229A725597C7C898348BD76CC2DA7948488E82C804883EC554F4B7BA39781EB3H3N" TargetMode="External"/><Relationship Id="rId28" Type="http://schemas.openxmlformats.org/officeDocument/2006/relationships/hyperlink" Target="consultantplus://offline/ref=C297A89A833CBB7D829EEC736F0709E998D28FBB88EF44F234655FD2E07DA7795F5089319C97DB2D6E339F42E8C0531B4DD35A10C82Fv0JD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EB8BA6E9A4A7F23B021FD98910A3752E962F691BB70D72C6769935E27E2012C8B3FF26AD9CF02DDB8AA8F250B49E" TargetMode="External"/><Relationship Id="rId19" Type="http://schemas.openxmlformats.org/officeDocument/2006/relationships/hyperlink" Target="consultantplus://offline/ref=BEB8BA6E9A4A7F23B021FD98910A3752E962F691BB70D72C6769935E27E2012C8B3FF26AD9CF02DE0B4BE" TargetMode="External"/><Relationship Id="rId31" Type="http://schemas.openxmlformats.org/officeDocument/2006/relationships/hyperlink" Target="consultantplus://offline/ref=C297A89A833CBB7D829EEC736F0709E998D28FBB88EF44F234655FD2E07DA7795F5089309D99DC2D6E339F42E8C0531B4DD35A10C82Fv0J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8BA6E9A4A7F23B021FD98910A3752E962F691BB70D72C6769935E27E2012C8B3FF26AD9CF02DDB8AA8B260B4AE" TargetMode="External"/><Relationship Id="rId14" Type="http://schemas.openxmlformats.org/officeDocument/2006/relationships/hyperlink" Target="consultantplus://offline/ref=BEB8BA6E9A4A7F23B021FD98910A3752E962F691BB70D72C6769935E27E2012C8B3FF26AD9CF02DDB8AA8F2F0B4AE" TargetMode="External"/><Relationship Id="rId22" Type="http://schemas.openxmlformats.org/officeDocument/2006/relationships/hyperlink" Target="consultantplus://offline/ref=C3A7891D5E64E75FA0DDE5A077475A310A7C2A83206FE2229A725597C7C898348BD76CC0D1774D488E82C804883EC554F4B7BA39781EB3H3N" TargetMode="External"/><Relationship Id="rId27" Type="http://schemas.openxmlformats.org/officeDocument/2006/relationships/hyperlink" Target="consultantplus://offline/ref=C297A89A833CBB7D829EEC736F0709E998D28FBB88EF44F234655FD2E07DA7795F508937989FD02D6E339F42E8C0531B4DD35A10C82Fv0JDN" TargetMode="External"/><Relationship Id="rId30" Type="http://schemas.openxmlformats.org/officeDocument/2006/relationships/hyperlink" Target="consultantplus://offline/ref=C297A89A833CBB7D829EEC736F0709E998D28FBB88EF44F234655FD2E07DA7795F5089339997DF2D6E339F42E8C0531B4DD35A10C82Fv0JDN" TargetMode="External"/><Relationship Id="rId35" Type="http://schemas.openxmlformats.org/officeDocument/2006/relationships/hyperlink" Target="consultantplus://offline/ref=C297A89A833CBB7D829EEC736F0709E998D28FBB88EF44F234655FD2E07DA7795F5089349F9EDE243E698F46A1955F054CCB4414D62F0D03v3J3N" TargetMode="External"/><Relationship Id="rId8" Type="http://schemas.openxmlformats.org/officeDocument/2006/relationships/hyperlink" Target="consultantplus://offline/ref=BEB8BA6E9A4A7F23B021FD98910A3752E962F691BB70D72C6769935E27E2012C8B3FF26AD9CF02DDB8AA8B260B4A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Тимшина Ирина Викторовна</dc:creator>
  <cp:keywords/>
  <dc:description/>
  <cp:lastModifiedBy>Тимшина Ирина Викторовна</cp:lastModifiedBy>
  <cp:revision>2</cp:revision>
  <cp:lastPrinted>2021-07-02T07:52:00Z</cp:lastPrinted>
  <dcterms:created xsi:type="dcterms:W3CDTF">2021-07-02T07:53:00Z</dcterms:created>
  <dcterms:modified xsi:type="dcterms:W3CDTF">2021-07-02T07:53:00Z</dcterms:modified>
</cp:coreProperties>
</file>